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88" w:rsidRPr="00CD5344" w:rsidRDefault="00CD5344" w:rsidP="00CD5344">
      <w:pPr>
        <w:jc w:val="center"/>
        <w:rPr>
          <w:b/>
          <w:sz w:val="28"/>
          <w:szCs w:val="28"/>
        </w:rPr>
      </w:pPr>
      <w:r w:rsidRPr="00CD5344">
        <w:rPr>
          <w:b/>
          <w:sz w:val="28"/>
          <w:szCs w:val="28"/>
        </w:rPr>
        <w:t>Rezultati 2. parcijalnog ispita</w:t>
      </w:r>
      <w:r>
        <w:rPr>
          <w:b/>
          <w:sz w:val="28"/>
          <w:szCs w:val="28"/>
        </w:rPr>
        <w:t xml:space="preserve"> i p</w:t>
      </w:r>
      <w:bookmarkStart w:id="0" w:name="_GoBack"/>
      <w:bookmarkEnd w:id="0"/>
      <w:r>
        <w:rPr>
          <w:b/>
          <w:sz w:val="28"/>
          <w:szCs w:val="28"/>
        </w:rPr>
        <w:t>rijedlog konačne ocjene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332"/>
        <w:gridCol w:w="1511"/>
        <w:gridCol w:w="1350"/>
      </w:tblGrid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ID broj</w:t>
            </w:r>
          </w:p>
        </w:tc>
        <w:tc>
          <w:tcPr>
            <w:tcW w:w="1511" w:type="dxa"/>
            <w:tcBorders>
              <w:top w:val="thinThickSmallGap" w:sz="24" w:space="0" w:color="auto"/>
              <w:bottom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Bodovi</w:t>
            </w:r>
            <w:r>
              <w:t>/ocjena</w:t>
            </w:r>
          </w:p>
        </w:tc>
        <w:tc>
          <w:tcPr>
            <w:tcW w:w="135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% riješenosti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4193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  <w:noWrap/>
          </w:tcPr>
          <w:p w:rsidR="00CD5344" w:rsidRPr="00CD5344" w:rsidRDefault="00CD5344" w:rsidP="00CD5344">
            <w:pPr>
              <w:jc w:val="center"/>
              <w:rPr>
                <w:b/>
              </w:rPr>
            </w:pPr>
            <w:r w:rsidRPr="00CD5344">
              <w:rPr>
                <w:b/>
              </w:rPr>
              <w:t>5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0113144407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26,0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92,86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0113146298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24,6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87,80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0113146326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24,3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86,61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  <w:bottom w:val="single" w:sz="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0113147050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24,0</w:t>
            </w:r>
          </w:p>
        </w:tc>
        <w:tc>
          <w:tcPr>
            <w:tcW w:w="1350" w:type="dxa"/>
            <w:tcBorders>
              <w:bottom w:val="single" w:sz="4" w:space="0" w:color="auto"/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85,71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  <w:bottom w:val="double" w:sz="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0113147269</w:t>
            </w:r>
          </w:p>
        </w:tc>
        <w:tc>
          <w:tcPr>
            <w:tcW w:w="1511" w:type="dxa"/>
            <w:tcBorders>
              <w:bottom w:val="double" w:sz="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23,9</w:t>
            </w:r>
          </w:p>
        </w:tc>
        <w:tc>
          <w:tcPr>
            <w:tcW w:w="1350" w:type="dxa"/>
            <w:tcBorders>
              <w:bottom w:val="double" w:sz="4" w:space="0" w:color="auto"/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85,20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4193" w:type="dxa"/>
            <w:gridSpan w:val="3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noWrap/>
          </w:tcPr>
          <w:p w:rsidR="00CD5344" w:rsidRPr="00CD5344" w:rsidRDefault="00CD5344" w:rsidP="00CD5344">
            <w:pPr>
              <w:jc w:val="center"/>
              <w:rPr>
                <w:b/>
              </w:rPr>
            </w:pPr>
            <w:r w:rsidRPr="00CD5344">
              <w:rPr>
                <w:b/>
              </w:rPr>
              <w:t>4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top w:val="double" w:sz="4" w:space="0" w:color="auto"/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0113145009</w:t>
            </w:r>
          </w:p>
        </w:tc>
        <w:tc>
          <w:tcPr>
            <w:tcW w:w="1511" w:type="dxa"/>
            <w:tcBorders>
              <w:top w:val="double" w:sz="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23,0</w:t>
            </w:r>
          </w:p>
        </w:tc>
        <w:tc>
          <w:tcPr>
            <w:tcW w:w="1350" w:type="dxa"/>
            <w:tcBorders>
              <w:top w:val="double" w:sz="4" w:space="0" w:color="auto"/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82,14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0113144571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22,1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79,08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0113147206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22,1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79,08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0113146256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21,9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78,23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0113147409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21,5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76,79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0113146737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21,5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76,79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0113147339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21,5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76,70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0113144480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21,4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76,53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0113144865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21,4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76,40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0113144342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21,3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76,19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0113147547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21,3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76,19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  <w:bottom w:val="single" w:sz="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0113146209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21,2</w:t>
            </w:r>
          </w:p>
        </w:tc>
        <w:tc>
          <w:tcPr>
            <w:tcW w:w="1350" w:type="dxa"/>
            <w:tcBorders>
              <w:bottom w:val="single" w:sz="4" w:space="0" w:color="auto"/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75,89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  <w:bottom w:val="double" w:sz="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0113146716</w:t>
            </w:r>
          </w:p>
        </w:tc>
        <w:tc>
          <w:tcPr>
            <w:tcW w:w="1511" w:type="dxa"/>
            <w:tcBorders>
              <w:bottom w:val="double" w:sz="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21,2</w:t>
            </w:r>
          </w:p>
        </w:tc>
        <w:tc>
          <w:tcPr>
            <w:tcW w:w="1350" w:type="dxa"/>
            <w:tcBorders>
              <w:bottom w:val="double" w:sz="4" w:space="0" w:color="auto"/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75,89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4193" w:type="dxa"/>
            <w:gridSpan w:val="3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noWrap/>
          </w:tcPr>
          <w:p w:rsidR="00CD5344" w:rsidRPr="00CD5344" w:rsidRDefault="00CD5344" w:rsidP="00CD5344">
            <w:pPr>
              <w:jc w:val="center"/>
              <w:rPr>
                <w:b/>
              </w:rPr>
            </w:pPr>
            <w:r w:rsidRPr="00CD5344">
              <w:rPr>
                <w:b/>
              </w:rPr>
              <w:t>3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top w:val="double" w:sz="4" w:space="0" w:color="auto"/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0113145168</w:t>
            </w:r>
          </w:p>
        </w:tc>
        <w:tc>
          <w:tcPr>
            <w:tcW w:w="1511" w:type="dxa"/>
            <w:tcBorders>
              <w:top w:val="double" w:sz="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20,5</w:t>
            </w:r>
          </w:p>
        </w:tc>
        <w:tc>
          <w:tcPr>
            <w:tcW w:w="1350" w:type="dxa"/>
            <w:tcBorders>
              <w:top w:val="double" w:sz="4" w:space="0" w:color="auto"/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73,21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0113146170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20,5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73,21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0113147526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20,0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71,43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0113145537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19,6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70,15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0113146721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19,1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68,37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0113146896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19,0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67,86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0113146490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19,0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67,86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0113146373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19,0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67,86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0113146950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18,5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66,07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0113144449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18,5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66,07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0113145376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18,5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66,07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0113145500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18,4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65,73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0113144587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18,4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65,69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0113146165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18,4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65,69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0113146352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18,4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65,69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  <w:bottom w:val="single" w:sz="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0113147589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18,3</w:t>
            </w:r>
          </w:p>
        </w:tc>
        <w:tc>
          <w:tcPr>
            <w:tcW w:w="1350" w:type="dxa"/>
            <w:tcBorders>
              <w:bottom w:val="single" w:sz="4" w:space="0" w:color="auto"/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65,48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  <w:bottom w:val="double" w:sz="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0113146186</w:t>
            </w:r>
          </w:p>
        </w:tc>
        <w:tc>
          <w:tcPr>
            <w:tcW w:w="1511" w:type="dxa"/>
            <w:tcBorders>
              <w:bottom w:val="double" w:sz="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18,2</w:t>
            </w:r>
          </w:p>
        </w:tc>
        <w:tc>
          <w:tcPr>
            <w:tcW w:w="1350" w:type="dxa"/>
            <w:tcBorders>
              <w:bottom w:val="double" w:sz="4" w:space="0" w:color="auto"/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65,14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4193" w:type="dxa"/>
            <w:gridSpan w:val="3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noWrap/>
          </w:tcPr>
          <w:p w:rsidR="00CD5344" w:rsidRPr="00CD5344" w:rsidRDefault="00CD5344" w:rsidP="00CD5344">
            <w:pPr>
              <w:jc w:val="center"/>
              <w:rPr>
                <w:b/>
              </w:rPr>
            </w:pPr>
            <w:r w:rsidRPr="00CD5344">
              <w:rPr>
                <w:b/>
              </w:rPr>
              <w:t>2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top w:val="double" w:sz="4" w:space="0" w:color="auto"/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0113146048</w:t>
            </w:r>
          </w:p>
        </w:tc>
        <w:tc>
          <w:tcPr>
            <w:tcW w:w="1511" w:type="dxa"/>
            <w:tcBorders>
              <w:top w:val="double" w:sz="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17,5</w:t>
            </w:r>
          </w:p>
        </w:tc>
        <w:tc>
          <w:tcPr>
            <w:tcW w:w="1350" w:type="dxa"/>
            <w:tcBorders>
              <w:top w:val="double" w:sz="4" w:space="0" w:color="auto"/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62,50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0113146095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17,2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61,39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lastRenderedPageBreak/>
              <w:t>0113146394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17,0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60,71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0113147414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17,0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60,71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0113146742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16,9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60,20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0113144363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16,5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58,93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0113147066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16,3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58,33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0113147323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16,1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57,65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0113147440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16,0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57,14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0113147227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16,0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57,14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0113144412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15,9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56,63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0113146667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15,9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56,63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0113147162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15,8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56,55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0113147365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15,7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56,21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0113147253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15,7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56,21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1312104191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15,7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56,14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0113145446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15,6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55,87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0113143735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15,6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55,87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0302024537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15,6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55,87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0113145189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15,6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55,74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0113145696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15,5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55,36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  <w:bottom w:val="single" w:sz="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0113147003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15,4</w:t>
            </w:r>
          </w:p>
        </w:tc>
        <w:tc>
          <w:tcPr>
            <w:tcW w:w="1350" w:type="dxa"/>
            <w:tcBorders>
              <w:bottom w:val="single" w:sz="4" w:space="0" w:color="auto"/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55,10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  <w:bottom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0113144818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15,4</w:t>
            </w:r>
          </w:p>
        </w:tc>
        <w:tc>
          <w:tcPr>
            <w:tcW w:w="1350" w:type="dxa"/>
            <w:tcBorders>
              <w:bottom w:val="thinThickSmallGap" w:sz="24" w:space="0" w:color="auto"/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55,10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4193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noWrap/>
          </w:tcPr>
          <w:p w:rsidR="00CD5344" w:rsidRPr="00CD5344" w:rsidRDefault="00CD5344" w:rsidP="00CD5344">
            <w:pPr>
              <w:jc w:val="center"/>
              <w:rPr>
                <w:b/>
              </w:rPr>
            </w:pPr>
            <w:r w:rsidRPr="00CD5344">
              <w:rPr>
                <w:b/>
              </w:rPr>
              <w:t xml:space="preserve">Nisu zadovoljili na </w:t>
            </w:r>
            <w:r>
              <w:rPr>
                <w:b/>
              </w:rPr>
              <w:t xml:space="preserve">2. </w:t>
            </w:r>
            <w:r w:rsidRPr="00CD5344">
              <w:rPr>
                <w:b/>
              </w:rPr>
              <w:t>parcijalnom ispitu: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top w:val="thinThickSmallGap" w:sz="24" w:space="0" w:color="auto"/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0113144475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14,9</w:t>
            </w:r>
          </w:p>
        </w:tc>
        <w:tc>
          <w:tcPr>
            <w:tcW w:w="1350" w:type="dxa"/>
            <w:tcBorders>
              <w:top w:val="thinThickSmallGap" w:sz="24" w:space="0" w:color="auto"/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53,06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0113145815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14,5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51,79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0113144524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14,1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50,51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0113146102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13,9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49,62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0113147120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13,9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49,49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0113146534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13,8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49,11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0113147092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13,6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48,47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0113145792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13,0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46,43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0113146854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12,3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43,96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0011163359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11,7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41,84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0113147183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7,4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26,28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0113144615</w:t>
            </w:r>
          </w:p>
        </w:tc>
        <w:tc>
          <w:tcPr>
            <w:tcW w:w="1511" w:type="dxa"/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7,1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25,21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  <w:bottom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0113145488</w:t>
            </w:r>
          </w:p>
        </w:tc>
        <w:tc>
          <w:tcPr>
            <w:tcW w:w="1511" w:type="dxa"/>
            <w:tcBorders>
              <w:bottom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3,0</w:t>
            </w:r>
          </w:p>
        </w:tc>
        <w:tc>
          <w:tcPr>
            <w:tcW w:w="1350" w:type="dxa"/>
            <w:tcBorders>
              <w:bottom w:val="thickThinSmallGap" w:sz="24" w:space="0" w:color="auto"/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10,71</w:t>
            </w:r>
          </w:p>
        </w:tc>
      </w:tr>
    </w:tbl>
    <w:p w:rsidR="009E6141" w:rsidRDefault="009E6141"/>
    <w:p w:rsidR="009E6141" w:rsidRDefault="009E6141">
      <w:r>
        <w:br w:type="page"/>
      </w:r>
    </w:p>
    <w:p w:rsidR="00CD5344" w:rsidRPr="009E6141" w:rsidRDefault="009E6141" w:rsidP="009E6141">
      <w:pPr>
        <w:jc w:val="center"/>
        <w:rPr>
          <w:b/>
          <w:sz w:val="28"/>
          <w:szCs w:val="28"/>
        </w:rPr>
      </w:pPr>
      <w:r w:rsidRPr="009E6141">
        <w:rPr>
          <w:b/>
          <w:sz w:val="28"/>
          <w:szCs w:val="28"/>
        </w:rPr>
        <w:lastRenderedPageBreak/>
        <w:t>Prijedlog konačne ocjene</w:t>
      </w:r>
      <w:r w:rsidR="00490EFB">
        <w:rPr>
          <w:b/>
          <w:sz w:val="28"/>
          <w:szCs w:val="28"/>
        </w:rPr>
        <w:t xml:space="preserve"> iz </w:t>
      </w:r>
      <w:proofErr w:type="spellStart"/>
      <w:r w:rsidR="00490EFB">
        <w:rPr>
          <w:b/>
          <w:sz w:val="28"/>
          <w:szCs w:val="28"/>
        </w:rPr>
        <w:t>OTPViP</w:t>
      </w:r>
      <w:proofErr w:type="spellEnd"/>
    </w:p>
    <w:tbl>
      <w:tblPr>
        <w:tblStyle w:val="Reetkatablice"/>
        <w:tblW w:w="6512" w:type="dxa"/>
        <w:jc w:val="center"/>
        <w:tblLook w:val="04A0" w:firstRow="1" w:lastRow="0" w:firstColumn="1" w:lastColumn="0" w:noHBand="0" w:noVBand="1"/>
      </w:tblPr>
      <w:tblGrid>
        <w:gridCol w:w="1400"/>
        <w:gridCol w:w="1814"/>
        <w:gridCol w:w="1814"/>
        <w:gridCol w:w="1484"/>
      </w:tblGrid>
      <w:tr w:rsidR="009E6141" w:rsidRPr="00253AB5" w:rsidTr="009E6141">
        <w:trPr>
          <w:trHeight w:val="559"/>
          <w:jc w:val="center"/>
        </w:trPr>
        <w:tc>
          <w:tcPr>
            <w:tcW w:w="1400" w:type="dxa"/>
            <w:hideMark/>
          </w:tcPr>
          <w:p w:rsidR="009E6141" w:rsidRPr="00253AB5" w:rsidRDefault="009E6141" w:rsidP="009E6141">
            <w:pPr>
              <w:jc w:val="center"/>
              <w:rPr>
                <w:b/>
                <w:bCs/>
              </w:rPr>
            </w:pPr>
            <w:r w:rsidRPr="00253AB5">
              <w:rPr>
                <w:b/>
                <w:bCs/>
              </w:rPr>
              <w:t>JMBAG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Ocjena (1)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Ocjena (2)</w:t>
            </w:r>
          </w:p>
        </w:tc>
        <w:tc>
          <w:tcPr>
            <w:tcW w:w="1484" w:type="dxa"/>
          </w:tcPr>
          <w:p w:rsidR="009E6141" w:rsidRDefault="009E6141" w:rsidP="009E61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Konačna</w:t>
            </w:r>
          </w:p>
          <w:p w:rsidR="009E6141" w:rsidRDefault="009E6141" w:rsidP="009E61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ocjena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0113146048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dovoljan (2)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dobar (3)</w:t>
            </w:r>
          </w:p>
        </w:tc>
      </w:tr>
      <w:tr w:rsidR="009E6141" w:rsidRPr="00253AB5" w:rsidTr="009E6141">
        <w:trPr>
          <w:trHeight w:val="437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0113144342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vrlo dobar (4)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vrlo dobar (4)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0113144363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vrlo dobar (4)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dovoljan (2)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dobar (3)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0113144407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izvrstan (5)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vrlo dobar (4)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0113144412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izvrstan (5)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dovoljan (2)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vrlo dobar (4)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0113146095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dovoljan (2)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dobar (3)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0113144449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vrlo dobar (4)</w:t>
            </w:r>
          </w:p>
        </w:tc>
        <w:tc>
          <w:tcPr>
            <w:tcW w:w="1814" w:type="dxa"/>
          </w:tcPr>
          <w:p w:rsidR="009E6141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vrlo dobar (4)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0113146165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izvrstan (5)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vrlo dobar (4)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0113146186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dovoljan (2)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dobar (3)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0113144480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dovoljan (2)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vrlo dobar (4)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dobar (3)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0113146209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vrlo dobar (4)</w:t>
            </w:r>
          </w:p>
        </w:tc>
        <w:tc>
          <w:tcPr>
            <w:tcW w:w="1814" w:type="dxa"/>
          </w:tcPr>
          <w:p w:rsidR="009E6141" w:rsidRDefault="009E6141" w:rsidP="009E6141">
            <w:pPr>
              <w:jc w:val="center"/>
            </w:pPr>
            <w:r w:rsidRPr="00AA2E5D">
              <w:t>vrlo dobar (4)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vrlo dobar (4)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0113146256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izvrstan (5)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 w:rsidRPr="00AA2E5D">
              <w:t>vrlo dobar (4)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izvrstan (5)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0113146298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izvrstan (5)</w:t>
            </w:r>
          </w:p>
        </w:tc>
        <w:tc>
          <w:tcPr>
            <w:tcW w:w="1814" w:type="dxa"/>
          </w:tcPr>
          <w:p w:rsidR="009E6141" w:rsidRDefault="009E6141" w:rsidP="009E6141">
            <w:pPr>
              <w:jc w:val="center"/>
            </w:pPr>
            <w:r w:rsidRPr="00F66C60">
              <w:t>izvrstan (5)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izvrstan (5)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0113146326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izvrstan (5)</w:t>
            </w:r>
          </w:p>
        </w:tc>
        <w:tc>
          <w:tcPr>
            <w:tcW w:w="1814" w:type="dxa"/>
          </w:tcPr>
          <w:p w:rsidR="009E6141" w:rsidRDefault="009E6141" w:rsidP="009E6141">
            <w:pPr>
              <w:jc w:val="center"/>
            </w:pPr>
            <w:r w:rsidRPr="00152E2C">
              <w:t>izvrstan (5)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izvrstan (5)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0113144587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814" w:type="dxa"/>
          </w:tcPr>
          <w:p w:rsidR="009E6141" w:rsidRDefault="009E6141" w:rsidP="009E6141">
            <w:pPr>
              <w:jc w:val="center"/>
            </w:pPr>
            <w:r w:rsidRPr="00C86C4C">
              <w:t>dobar (3)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dobar (3)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0113146352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izvrstan (5)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 w:rsidRPr="00C86C4C">
              <w:t>dobar (3)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vrlo dobar (4)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0113146373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814" w:type="dxa"/>
          </w:tcPr>
          <w:p w:rsidR="009E6141" w:rsidRDefault="009E6141" w:rsidP="009E6141">
            <w:pPr>
              <w:jc w:val="center"/>
            </w:pPr>
            <w:r w:rsidRPr="00F13C50">
              <w:t>dobar (3)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dobar (3)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0113146394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dovoljan (2)</w:t>
            </w:r>
          </w:p>
        </w:tc>
        <w:tc>
          <w:tcPr>
            <w:tcW w:w="1814" w:type="dxa"/>
          </w:tcPr>
          <w:p w:rsidR="009E6141" w:rsidRDefault="009E6141" w:rsidP="009E6141">
            <w:pPr>
              <w:jc w:val="center"/>
            </w:pPr>
            <w:r w:rsidRPr="00D06989">
              <w:t>dovoljan (2)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dovoljan (2)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0113146490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izvrstan (5)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 w:rsidRPr="00C86C4C">
              <w:t>dobar (3)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vrlo dobar (4)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0113144818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dovoljan (2)</w:t>
            </w:r>
          </w:p>
        </w:tc>
        <w:tc>
          <w:tcPr>
            <w:tcW w:w="1814" w:type="dxa"/>
          </w:tcPr>
          <w:p w:rsidR="009E6141" w:rsidRDefault="009E6141" w:rsidP="009E6141">
            <w:pPr>
              <w:jc w:val="center"/>
            </w:pPr>
            <w:r w:rsidRPr="003B246C">
              <w:t>dovoljan (2)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dovoljan (2)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0113146667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 w:rsidRPr="003B246C">
              <w:t>dovoljan (2)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dobar (3)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0113145009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vrlo dobar (4)</w:t>
            </w:r>
          </w:p>
        </w:tc>
        <w:tc>
          <w:tcPr>
            <w:tcW w:w="1814" w:type="dxa"/>
          </w:tcPr>
          <w:p w:rsidR="009E6141" w:rsidRDefault="009E6141" w:rsidP="009E6141">
            <w:pPr>
              <w:jc w:val="center"/>
            </w:pPr>
            <w:r w:rsidRPr="00A84EC3">
              <w:t>vrlo dobar (4)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vrlo dobar (4)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0113147526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vrlo dobar (4)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vrlo dobar (4)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0302024537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dovoljan (2)</w:t>
            </w:r>
          </w:p>
        </w:tc>
        <w:tc>
          <w:tcPr>
            <w:tcW w:w="1814" w:type="dxa"/>
          </w:tcPr>
          <w:p w:rsidR="009E6141" w:rsidRDefault="009E6141" w:rsidP="009E6141">
            <w:pPr>
              <w:jc w:val="center"/>
            </w:pPr>
            <w:r w:rsidRPr="00F62716">
              <w:t>dovoljan (2)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dovoljan (2)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0113146716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izvrstan (5)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vrlo dobar (4)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izvrstan (5)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0113146721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izvrstan (5)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vrlo dobar (4)</w:t>
            </w:r>
          </w:p>
        </w:tc>
      </w:tr>
      <w:tr w:rsidR="009E6141" w:rsidRPr="00253AB5" w:rsidTr="009E6141">
        <w:trPr>
          <w:trHeight w:val="484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0113146737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814" w:type="dxa"/>
          </w:tcPr>
          <w:p w:rsidR="009E6141" w:rsidRDefault="009E6141" w:rsidP="009E6141">
            <w:pPr>
              <w:jc w:val="center"/>
            </w:pPr>
            <w:r w:rsidRPr="006461E2">
              <w:t>vrlo dobar (4)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vrlo dobar (4)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lastRenderedPageBreak/>
              <w:t>0113146742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vrlo dobar (4)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dovoljan (2)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dobar (3)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1312104191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dovoljan (2)</w:t>
            </w:r>
          </w:p>
        </w:tc>
        <w:tc>
          <w:tcPr>
            <w:tcW w:w="1814" w:type="dxa"/>
          </w:tcPr>
          <w:p w:rsidR="009E6141" w:rsidRDefault="009E6141" w:rsidP="009E6141">
            <w:pPr>
              <w:jc w:val="center"/>
            </w:pPr>
            <w:r w:rsidRPr="00C36110">
              <w:t>dovoljan (2)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dovoljan (2)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0113146896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izvrstan (5)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vrlo dobar (4)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0113145189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dovoljan (2)</w:t>
            </w:r>
          </w:p>
        </w:tc>
        <w:tc>
          <w:tcPr>
            <w:tcW w:w="1814" w:type="dxa"/>
          </w:tcPr>
          <w:p w:rsidR="009E6141" w:rsidRDefault="009E6141" w:rsidP="009E6141">
            <w:pPr>
              <w:jc w:val="center"/>
            </w:pPr>
            <w:r w:rsidRPr="0039549F">
              <w:t>dovoljan (2)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dovoljan (2)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0113146950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dovoljan (2)</w:t>
            </w:r>
          </w:p>
        </w:tc>
        <w:tc>
          <w:tcPr>
            <w:tcW w:w="1814" w:type="dxa"/>
          </w:tcPr>
          <w:p w:rsidR="009E6141" w:rsidRDefault="009E6141" w:rsidP="009E6141">
            <w:pPr>
              <w:jc w:val="center"/>
            </w:pPr>
            <w:r w:rsidRPr="00666EA2">
              <w:t>dobar (3)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dobar (3)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0113147003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izvrstan (5)</w:t>
            </w:r>
          </w:p>
        </w:tc>
        <w:tc>
          <w:tcPr>
            <w:tcW w:w="1814" w:type="dxa"/>
          </w:tcPr>
          <w:p w:rsidR="009E6141" w:rsidRDefault="009E6141" w:rsidP="009E6141">
            <w:pPr>
              <w:jc w:val="center"/>
            </w:pPr>
            <w:r w:rsidRPr="0039549F">
              <w:t>dovoljan (2)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vrlo dobar (4)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0113147050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izvrstan (5)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vrlo dobar (4)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0113143735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vrlo dobar (4)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dovoljan (2)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dobar (3)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0113147066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dovoljan (2)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dobar (3)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0113145376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vrlo dobar (4)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vrlo dobar (4)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0113147547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dovoljan (2)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 w:rsidRPr="00A84EC3">
              <w:t>vrlo dobar (4</w:t>
            </w:r>
            <w:r>
              <w:t>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dobar (3)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0113147162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dovoljan (2)</w:t>
            </w:r>
          </w:p>
        </w:tc>
        <w:tc>
          <w:tcPr>
            <w:tcW w:w="1814" w:type="dxa"/>
          </w:tcPr>
          <w:p w:rsidR="009E6141" w:rsidRDefault="009E6141" w:rsidP="009E6141">
            <w:pPr>
              <w:jc w:val="center"/>
            </w:pPr>
            <w:r w:rsidRPr="003B63D4">
              <w:t>dovoljan (2)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dovoljan (2)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0113145446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dovoljan (2)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dobar (3)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0113147206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izvrstan (5)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vrlo dobar (4)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izvrstan (5)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0113147227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dovoljan (2)</w:t>
            </w:r>
          </w:p>
        </w:tc>
        <w:tc>
          <w:tcPr>
            <w:tcW w:w="1814" w:type="dxa"/>
          </w:tcPr>
          <w:p w:rsidR="009E6141" w:rsidRDefault="009E6141" w:rsidP="009E6141">
            <w:pPr>
              <w:jc w:val="center"/>
            </w:pPr>
            <w:r w:rsidRPr="00712BC8">
              <w:t>dovoljan (2)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dovoljan (2)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0113147253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dovoljan (2)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dobar (3)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0113147269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vrlo dobar (4)</w:t>
            </w:r>
          </w:p>
        </w:tc>
        <w:tc>
          <w:tcPr>
            <w:tcW w:w="1814" w:type="dxa"/>
          </w:tcPr>
          <w:p w:rsidR="009E6141" w:rsidRDefault="009E6141" w:rsidP="009E6141">
            <w:pPr>
              <w:jc w:val="center"/>
            </w:pPr>
            <w:r w:rsidRPr="00BD41AA">
              <w:t>izvrstan (5)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izvrstan (5)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0113145500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814" w:type="dxa"/>
          </w:tcPr>
          <w:p w:rsidR="009E6141" w:rsidRDefault="009E6141" w:rsidP="009E6141">
            <w:pPr>
              <w:jc w:val="center"/>
            </w:pPr>
            <w:r w:rsidRPr="00BD109A">
              <w:t>dobar (3)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dobar (3)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0113147323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izvrstan (5)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dovoljan (2)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vrlo dobar (4)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0113145537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vrlo dobar (4)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vrlo dobar (4)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0113147339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izvrstan (5)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vrlo dobar (4)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izvrstan (5)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0113147365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dovoljan (2)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dobar (3)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0113147589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814" w:type="dxa"/>
          </w:tcPr>
          <w:p w:rsidR="009E6141" w:rsidRDefault="009E6141" w:rsidP="009E6141">
            <w:pPr>
              <w:jc w:val="center"/>
            </w:pPr>
            <w:r w:rsidRPr="00E160ED">
              <w:t>dobar (3)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dobar (3)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0113147409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814" w:type="dxa"/>
          </w:tcPr>
          <w:p w:rsidR="009E6141" w:rsidRDefault="009E6141" w:rsidP="009E6141">
            <w:pPr>
              <w:jc w:val="center"/>
            </w:pPr>
            <w:r w:rsidRPr="006D10D9">
              <w:t>vrlo dobar (4)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vrlo dobar (4)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0113147414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izvrstan (5)</w:t>
            </w:r>
          </w:p>
        </w:tc>
        <w:tc>
          <w:tcPr>
            <w:tcW w:w="1814" w:type="dxa"/>
          </w:tcPr>
          <w:p w:rsidR="009E6141" w:rsidRDefault="009E6141" w:rsidP="009E6141">
            <w:pPr>
              <w:jc w:val="center"/>
            </w:pPr>
            <w:r w:rsidRPr="009E3BDC">
              <w:t>dovoljan (2)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vrlo dobar (4)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0113147440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dobar (3)</w:t>
            </w:r>
          </w:p>
        </w:tc>
        <w:tc>
          <w:tcPr>
            <w:tcW w:w="1814" w:type="dxa"/>
          </w:tcPr>
          <w:p w:rsidR="009E6141" w:rsidRDefault="009E6141" w:rsidP="009E6141">
            <w:pPr>
              <w:jc w:val="center"/>
            </w:pPr>
            <w:r w:rsidRPr="009E3BDC">
              <w:t>dovoljan (2)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dobar (3)</w:t>
            </w:r>
          </w:p>
        </w:tc>
      </w:tr>
      <w:tr w:rsidR="009E6141" w:rsidRPr="00253AB5" w:rsidTr="009E6141">
        <w:trPr>
          <w:trHeight w:val="462"/>
          <w:jc w:val="center"/>
        </w:trPr>
        <w:tc>
          <w:tcPr>
            <w:tcW w:w="1400" w:type="dxa"/>
            <w:hideMark/>
          </w:tcPr>
          <w:p w:rsidR="009E6141" w:rsidRPr="009E6141" w:rsidRDefault="009E6141" w:rsidP="009E6141">
            <w:pPr>
              <w:jc w:val="center"/>
            </w:pPr>
            <w:r w:rsidRPr="009E6141">
              <w:t>0113145696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>
              <w:t>vrlo dobar (4)</w:t>
            </w:r>
          </w:p>
        </w:tc>
        <w:tc>
          <w:tcPr>
            <w:tcW w:w="1814" w:type="dxa"/>
          </w:tcPr>
          <w:p w:rsidR="009E6141" w:rsidRPr="00253AB5" w:rsidRDefault="009E6141" w:rsidP="009E6141">
            <w:pPr>
              <w:jc w:val="center"/>
            </w:pPr>
            <w:r w:rsidRPr="009E3BDC">
              <w:t>dovoljan (2)</w:t>
            </w:r>
          </w:p>
        </w:tc>
        <w:tc>
          <w:tcPr>
            <w:tcW w:w="1484" w:type="dxa"/>
          </w:tcPr>
          <w:p w:rsidR="009E6141" w:rsidRPr="009E6141" w:rsidRDefault="009E6141" w:rsidP="009E6141">
            <w:pPr>
              <w:jc w:val="center"/>
              <w:rPr>
                <w:b/>
              </w:rPr>
            </w:pPr>
            <w:r w:rsidRPr="009E6141">
              <w:rPr>
                <w:b/>
              </w:rPr>
              <w:t>dobar (3)</w:t>
            </w:r>
          </w:p>
        </w:tc>
      </w:tr>
    </w:tbl>
    <w:p w:rsidR="0023790E" w:rsidRDefault="0023790E" w:rsidP="009E6141">
      <w:pPr>
        <w:jc w:val="both"/>
      </w:pPr>
    </w:p>
    <w:p w:rsidR="0023790E" w:rsidRDefault="009E6141" w:rsidP="00AF7BD8">
      <w:pPr>
        <w:spacing w:line="360" w:lineRule="auto"/>
        <w:jc w:val="both"/>
      </w:pPr>
      <w:r>
        <w:t xml:space="preserve">Molim da </w:t>
      </w:r>
      <w:r w:rsidR="0023790E">
        <w:t xml:space="preserve">studenti </w:t>
      </w:r>
      <w:r w:rsidR="0023790E">
        <w:t>zadovoljni konačnom ocjenom</w:t>
      </w:r>
      <w:r>
        <w:t xml:space="preserve"> </w:t>
      </w:r>
      <w:r w:rsidRPr="0023790E">
        <w:rPr>
          <w:b/>
        </w:rPr>
        <w:t xml:space="preserve">putem sustava Merlin </w:t>
      </w:r>
      <w:r w:rsidR="0023790E" w:rsidRPr="0023790E">
        <w:rPr>
          <w:b/>
        </w:rPr>
        <w:t>porukom potvrde</w:t>
      </w:r>
      <w:r w:rsidR="0023790E">
        <w:t xml:space="preserve"> svoju ocjenu.</w:t>
      </w:r>
      <w:r>
        <w:t xml:space="preserve"> </w:t>
      </w:r>
    </w:p>
    <w:p w:rsidR="00AF7BD8" w:rsidRDefault="009E6141" w:rsidP="00AF7BD8">
      <w:pPr>
        <w:spacing w:line="360" w:lineRule="auto"/>
        <w:jc w:val="both"/>
      </w:pPr>
      <w:r>
        <w:lastRenderedPageBreak/>
        <w:t xml:space="preserve">Studenti koji nisu zadovoljni ocjenom ili nisu položili </w:t>
      </w:r>
      <w:r w:rsidR="0023790E">
        <w:t>jedan parcijalni ispit</w:t>
      </w:r>
      <w:r>
        <w:t xml:space="preserve"> </w:t>
      </w:r>
      <w:r w:rsidRPr="0023790E">
        <w:rPr>
          <w:b/>
        </w:rPr>
        <w:t xml:space="preserve">trebaju prijaviti izlazak na </w:t>
      </w:r>
      <w:r w:rsidR="0023790E" w:rsidRPr="0023790E">
        <w:rPr>
          <w:b/>
        </w:rPr>
        <w:t>popravni parcijalni ispit, koji će se održati 7.5. u 17.30</w:t>
      </w:r>
      <w:r w:rsidR="0023790E">
        <w:rPr>
          <w:b/>
        </w:rPr>
        <w:t xml:space="preserve"> (putem e-maila </w:t>
      </w:r>
      <w:hyperlink r:id="rId4" w:history="1">
        <w:r w:rsidR="0023790E" w:rsidRPr="009C672D">
          <w:rPr>
            <w:rStyle w:val="Hiperveza"/>
            <w:b/>
          </w:rPr>
          <w:t>nela.nedic@ptfos.hr</w:t>
        </w:r>
      </w:hyperlink>
      <w:r w:rsidR="00AF7BD8">
        <w:rPr>
          <w:b/>
        </w:rPr>
        <w:t xml:space="preserve">, uz napomenu je li </w:t>
      </w:r>
      <w:r w:rsidR="0023790E">
        <w:rPr>
          <w:b/>
        </w:rPr>
        <w:t xml:space="preserve">to </w:t>
      </w:r>
      <w:r w:rsidR="00AF7BD8">
        <w:rPr>
          <w:b/>
        </w:rPr>
        <w:t xml:space="preserve">popravni 1. ili 2. parcijalnog </w:t>
      </w:r>
      <w:r w:rsidR="0023790E">
        <w:rPr>
          <w:b/>
        </w:rPr>
        <w:t>ispit</w:t>
      </w:r>
      <w:r w:rsidR="00AF7BD8">
        <w:rPr>
          <w:b/>
        </w:rPr>
        <w:t>a</w:t>
      </w:r>
      <w:r w:rsidR="0023790E">
        <w:rPr>
          <w:b/>
        </w:rPr>
        <w:t>)</w:t>
      </w:r>
      <w:r w:rsidR="0023790E">
        <w:t>.</w:t>
      </w:r>
    </w:p>
    <w:p w:rsidR="009E6141" w:rsidRDefault="0023790E" w:rsidP="00AF7BD8">
      <w:pPr>
        <w:spacing w:line="360" w:lineRule="auto"/>
      </w:pPr>
      <w:r>
        <w:t xml:space="preserve">prof. dr. </w:t>
      </w:r>
      <w:proofErr w:type="spellStart"/>
      <w:r>
        <w:t>sc</w:t>
      </w:r>
      <w:proofErr w:type="spellEnd"/>
      <w:r>
        <w:t xml:space="preserve">. Nela Nedić </w:t>
      </w:r>
      <w:proofErr w:type="spellStart"/>
      <w:r>
        <w:t>Tiban</w:t>
      </w:r>
      <w:proofErr w:type="spellEnd"/>
    </w:p>
    <w:sectPr w:rsidR="009E6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44"/>
    <w:rsid w:val="0023790E"/>
    <w:rsid w:val="00490EFB"/>
    <w:rsid w:val="009E6141"/>
    <w:rsid w:val="00AF7BD8"/>
    <w:rsid w:val="00CD5344"/>
    <w:rsid w:val="00F5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DC23"/>
  <w15:chartTrackingRefBased/>
  <w15:docId w15:val="{6BCD9E15-5A09-423A-9A20-0A1C6F7E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379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a.nedic@ptf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Nedić</dc:creator>
  <cp:keywords/>
  <dc:description/>
  <cp:lastModifiedBy>Nela Nedić</cp:lastModifiedBy>
  <cp:revision>3</cp:revision>
  <dcterms:created xsi:type="dcterms:W3CDTF">2021-05-01T19:15:00Z</dcterms:created>
  <dcterms:modified xsi:type="dcterms:W3CDTF">2021-05-01T21:08:00Z</dcterms:modified>
</cp:coreProperties>
</file>