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F8B" w:rsidRDefault="00617C6B">
      <w:r>
        <w:t>Sveučilište Josipa Jurja Strossmayera u Osijeku</w:t>
      </w:r>
    </w:p>
    <w:p w:rsidR="00617C6B" w:rsidRDefault="00617C6B">
      <w:r>
        <w:t>Prehrambeno-tehnološki fakultet Osijek</w:t>
      </w:r>
    </w:p>
    <w:p w:rsidR="00617C6B" w:rsidRDefault="00617C6B">
      <w:r>
        <w:t>Katedra za prehrambeno inženjerstvo</w:t>
      </w:r>
    </w:p>
    <w:p w:rsidR="00617C6B" w:rsidRDefault="00617C6B">
      <w:r>
        <w:rPr>
          <w:b/>
        </w:rPr>
        <w:t>Procesi u prehrambenoj industriji</w:t>
      </w:r>
    </w:p>
    <w:p w:rsidR="00617C6B" w:rsidRDefault="00617C6B"/>
    <w:p w:rsidR="00617C6B" w:rsidRDefault="00C5324F" w:rsidP="00617C6B">
      <w:pPr>
        <w:jc w:val="center"/>
        <w:rPr>
          <w:b/>
        </w:rPr>
      </w:pPr>
      <w:r>
        <w:rPr>
          <w:b/>
        </w:rPr>
        <w:t xml:space="preserve">Rezultati </w:t>
      </w:r>
      <w:r w:rsidR="00F579F0">
        <w:rPr>
          <w:b/>
        </w:rPr>
        <w:t>pismenog</w:t>
      </w:r>
      <w:r w:rsidR="00617C6B">
        <w:rPr>
          <w:b/>
        </w:rPr>
        <w:t xml:space="preserve"> ispita</w:t>
      </w:r>
      <w:r w:rsidR="00F579F0">
        <w:rPr>
          <w:b/>
        </w:rPr>
        <w:t xml:space="preserve"> </w:t>
      </w:r>
      <w:r w:rsidR="00C5563D">
        <w:rPr>
          <w:b/>
        </w:rPr>
        <w:t>17</w:t>
      </w:r>
      <w:bookmarkStart w:id="0" w:name="_GoBack"/>
      <w:bookmarkEnd w:id="0"/>
      <w:r w:rsidR="00F579F0">
        <w:rPr>
          <w:b/>
        </w:rPr>
        <w:t>.2</w:t>
      </w:r>
      <w:r w:rsidR="009F13A9">
        <w:rPr>
          <w:b/>
        </w:rPr>
        <w:t>.2020.</w:t>
      </w:r>
    </w:p>
    <w:p w:rsidR="009204FE" w:rsidRPr="009204FE" w:rsidRDefault="00C5324F" w:rsidP="009204FE">
      <w:r>
        <w:t xml:space="preserve">Na </w:t>
      </w:r>
      <w:r w:rsidR="00F579F0">
        <w:t>pismenom</w:t>
      </w:r>
      <w:r w:rsidR="009204FE">
        <w:t xml:space="preserve"> ispitu</w:t>
      </w:r>
      <w:r w:rsidR="00DE232C">
        <w:t xml:space="preserve"> iz gore navedenog kolegija</w:t>
      </w:r>
      <w:r w:rsidR="009204FE">
        <w:t xml:space="preserve"> zadovoljili su sljedeći kandidati:</w:t>
      </w:r>
    </w:p>
    <w:p w:rsidR="00F579F0" w:rsidRDefault="00A07A1D" w:rsidP="00C5324F">
      <w:pPr>
        <w:pStyle w:val="Odlomakpopisa"/>
        <w:numPr>
          <w:ilvl w:val="0"/>
          <w:numId w:val="1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0113144503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dovoljan (2)</w:t>
      </w:r>
    </w:p>
    <w:p w:rsidR="00A07A1D" w:rsidRDefault="00A07A1D" w:rsidP="00C5324F">
      <w:pPr>
        <w:pStyle w:val="Odlomakpopisa"/>
        <w:numPr>
          <w:ilvl w:val="0"/>
          <w:numId w:val="1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0113144550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dovoljan (2)</w:t>
      </w:r>
    </w:p>
    <w:p w:rsidR="00A07A1D" w:rsidRDefault="00A07A1D" w:rsidP="00C5324F">
      <w:pPr>
        <w:pStyle w:val="Odlomakpopisa"/>
        <w:numPr>
          <w:ilvl w:val="0"/>
          <w:numId w:val="1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0113139928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dovoljan (2)</w:t>
      </w:r>
    </w:p>
    <w:p w:rsidR="00A07A1D" w:rsidRDefault="00A07A1D" w:rsidP="00C5324F">
      <w:pPr>
        <w:pStyle w:val="Odlomakpopisa"/>
        <w:numPr>
          <w:ilvl w:val="0"/>
          <w:numId w:val="1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0113143553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dovoljan (2)</w:t>
      </w:r>
    </w:p>
    <w:p w:rsidR="00A07A1D" w:rsidRDefault="00A07A1D" w:rsidP="00C5324F">
      <w:pPr>
        <w:pStyle w:val="Odlomakpopisa"/>
        <w:numPr>
          <w:ilvl w:val="0"/>
          <w:numId w:val="1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0113145238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dovoljan (2)</w:t>
      </w:r>
    </w:p>
    <w:p w:rsidR="00A07A1D" w:rsidRDefault="00A07A1D" w:rsidP="00C5324F">
      <w:pPr>
        <w:pStyle w:val="Odlomakpopisa"/>
        <w:numPr>
          <w:ilvl w:val="0"/>
          <w:numId w:val="1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0113143709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dobar (3)</w:t>
      </w:r>
    </w:p>
    <w:p w:rsidR="00A07A1D" w:rsidRDefault="00A07A1D" w:rsidP="00C5324F">
      <w:pPr>
        <w:pStyle w:val="Odlomakpopisa"/>
        <w:numPr>
          <w:ilvl w:val="0"/>
          <w:numId w:val="1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0113145355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dovoljan (2)</w:t>
      </w:r>
    </w:p>
    <w:p w:rsidR="00A07A1D" w:rsidRDefault="00A07A1D" w:rsidP="00C5324F">
      <w:pPr>
        <w:pStyle w:val="Odlomakpopisa"/>
        <w:numPr>
          <w:ilvl w:val="0"/>
          <w:numId w:val="1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0113143964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dobar (3)</w:t>
      </w:r>
    </w:p>
    <w:p w:rsidR="00A07A1D" w:rsidRDefault="00A07A1D" w:rsidP="00C5324F">
      <w:pPr>
        <w:pStyle w:val="Odlomakpopisa"/>
        <w:numPr>
          <w:ilvl w:val="0"/>
          <w:numId w:val="1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0113140600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dovoljan (2)</w:t>
      </w:r>
    </w:p>
    <w:p w:rsidR="00C5324F" w:rsidRDefault="00C5324F" w:rsidP="000D74BE">
      <w:pPr>
        <w:rPr>
          <w:rFonts w:ascii="Calibri" w:hAnsi="Calibri" w:cs="Calibri"/>
          <w:color w:val="000000"/>
        </w:rPr>
      </w:pPr>
    </w:p>
    <w:p w:rsidR="000D74BE" w:rsidRDefault="00F579F0" w:rsidP="000D74BE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Usmeni dio ispita održat će se u </w:t>
      </w:r>
      <w:r w:rsidRPr="00C54860">
        <w:rPr>
          <w:rFonts w:ascii="Calibri" w:hAnsi="Calibri" w:cs="Calibri"/>
          <w:b/>
          <w:color w:val="000000"/>
        </w:rPr>
        <w:t>četvrtak</w:t>
      </w:r>
      <w:r>
        <w:rPr>
          <w:rFonts w:ascii="Calibri" w:hAnsi="Calibri" w:cs="Calibri"/>
          <w:color w:val="000000"/>
        </w:rPr>
        <w:t xml:space="preserve">, </w:t>
      </w:r>
      <w:r w:rsidR="00C5563D">
        <w:rPr>
          <w:rFonts w:ascii="Calibri" w:hAnsi="Calibri" w:cs="Calibri"/>
          <w:b/>
          <w:color w:val="000000"/>
        </w:rPr>
        <w:t>20</w:t>
      </w:r>
      <w:r>
        <w:rPr>
          <w:rFonts w:ascii="Calibri" w:hAnsi="Calibri" w:cs="Calibri"/>
          <w:b/>
          <w:color w:val="000000"/>
        </w:rPr>
        <w:t>.2.2020.</w:t>
      </w:r>
      <w:r>
        <w:rPr>
          <w:rFonts w:ascii="Calibri" w:hAnsi="Calibri" w:cs="Calibri"/>
          <w:color w:val="000000"/>
        </w:rPr>
        <w:t xml:space="preserve"> u </w:t>
      </w:r>
      <w:r>
        <w:rPr>
          <w:rFonts w:ascii="Calibri" w:hAnsi="Calibri" w:cs="Calibri"/>
          <w:b/>
          <w:color w:val="000000"/>
        </w:rPr>
        <w:t>8.30 h</w:t>
      </w:r>
      <w:r>
        <w:rPr>
          <w:rFonts w:ascii="Calibri" w:hAnsi="Calibri" w:cs="Calibri"/>
          <w:color w:val="000000"/>
        </w:rPr>
        <w:t>, soba br. 31</w:t>
      </w:r>
      <w:r w:rsidR="00C54860">
        <w:rPr>
          <w:rFonts w:ascii="Calibri" w:hAnsi="Calibri" w:cs="Calibri"/>
          <w:color w:val="000000"/>
        </w:rPr>
        <w:t>. U isto vrijeme moguće je pismene ispite dobiti na uvid.</w:t>
      </w:r>
    </w:p>
    <w:p w:rsidR="00C54860" w:rsidRDefault="00C54860" w:rsidP="000D74BE">
      <w:pPr>
        <w:rPr>
          <w:rFonts w:ascii="Calibri" w:hAnsi="Calibri" w:cs="Calibri"/>
          <w:color w:val="000000"/>
        </w:rPr>
      </w:pPr>
    </w:p>
    <w:p w:rsidR="007E531E" w:rsidRDefault="00C5563D" w:rsidP="00C54860">
      <w:pPr>
        <w:rPr>
          <w:rFonts w:ascii="Calibri" w:hAnsi="Calibri" w:cs="Calibri"/>
          <w:i/>
          <w:color w:val="000000"/>
        </w:rPr>
      </w:pPr>
      <w:r>
        <w:rPr>
          <w:rFonts w:ascii="Calibri" w:hAnsi="Calibri" w:cs="Calibri"/>
          <w:color w:val="000000"/>
        </w:rPr>
        <w:t>U Osijeku, 18</w:t>
      </w:r>
      <w:r w:rsidR="00C54860">
        <w:rPr>
          <w:rFonts w:ascii="Calibri" w:hAnsi="Calibri" w:cs="Calibri"/>
          <w:color w:val="000000"/>
        </w:rPr>
        <w:t>.2.2020.</w:t>
      </w:r>
    </w:p>
    <w:p w:rsidR="00617C6B" w:rsidRPr="009204FE" w:rsidRDefault="009204FE" w:rsidP="009204FE">
      <w:pPr>
        <w:jc w:val="right"/>
        <w:rPr>
          <w:i/>
        </w:rPr>
      </w:pPr>
      <w:r>
        <w:rPr>
          <w:rFonts w:ascii="Calibri" w:hAnsi="Calibri" w:cs="Calibri"/>
          <w:i/>
          <w:color w:val="000000"/>
        </w:rPr>
        <w:t>izv</w:t>
      </w:r>
      <w:r w:rsidRPr="009204FE">
        <w:rPr>
          <w:rFonts w:ascii="Calibri" w:hAnsi="Calibri" w:cs="Calibri"/>
          <w:i/>
          <w:color w:val="000000"/>
        </w:rPr>
        <w:t>. prof. dr. sc. Anita Pichler</w:t>
      </w:r>
    </w:p>
    <w:sectPr w:rsidR="00617C6B" w:rsidRPr="009204FE" w:rsidSect="000D74BE">
      <w:pgSz w:w="11906" w:h="16838"/>
      <w:pgMar w:top="709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57AA9"/>
    <w:multiLevelType w:val="hybridMultilevel"/>
    <w:tmpl w:val="DC7870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C6B"/>
    <w:rsid w:val="000546DF"/>
    <w:rsid w:val="000D74BE"/>
    <w:rsid w:val="001C6332"/>
    <w:rsid w:val="00505CA4"/>
    <w:rsid w:val="00570338"/>
    <w:rsid w:val="00607699"/>
    <w:rsid w:val="00617C6B"/>
    <w:rsid w:val="00790627"/>
    <w:rsid w:val="007E531E"/>
    <w:rsid w:val="009204FE"/>
    <w:rsid w:val="00970307"/>
    <w:rsid w:val="009F13A9"/>
    <w:rsid w:val="00A07A1D"/>
    <w:rsid w:val="00AC6C6F"/>
    <w:rsid w:val="00C5324F"/>
    <w:rsid w:val="00C54860"/>
    <w:rsid w:val="00C5563D"/>
    <w:rsid w:val="00DE232C"/>
    <w:rsid w:val="00E26F8B"/>
    <w:rsid w:val="00F579F0"/>
    <w:rsid w:val="00FB16E3"/>
    <w:rsid w:val="00FC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2C0B7"/>
  <w15:chartTrackingRefBased/>
  <w15:docId w15:val="{5C5E0A22-EFC8-4BCB-81CD-B9F151876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17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Ivic</dc:creator>
  <cp:keywords/>
  <dc:description/>
  <cp:lastModifiedBy>Ivana Ivic</cp:lastModifiedBy>
  <cp:revision>5</cp:revision>
  <dcterms:created xsi:type="dcterms:W3CDTF">2020-02-18T09:44:00Z</dcterms:created>
  <dcterms:modified xsi:type="dcterms:W3CDTF">2020-02-18T09:48:00Z</dcterms:modified>
</cp:coreProperties>
</file>