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A597" w14:textId="77777777" w:rsidR="000F6991" w:rsidRPr="00035280" w:rsidRDefault="000F6991" w:rsidP="000F6991">
      <w:pPr>
        <w:rPr>
          <w:rFonts w:ascii="Calibri" w:eastAsia="Calibri" w:hAnsi="Calibri"/>
          <w:b/>
          <w:sz w:val="22"/>
          <w:szCs w:val="22"/>
        </w:rPr>
      </w:pPr>
      <w:r w:rsidRPr="00035280">
        <w:rPr>
          <w:rFonts w:ascii="Calibri" w:eastAsia="Calibri" w:hAnsi="Calibri"/>
          <w:b/>
          <w:sz w:val="22"/>
          <w:szCs w:val="22"/>
        </w:rPr>
        <w:t>ZAVOD ZA ISPITIVANJE HRANE I PREHRANE</w:t>
      </w:r>
    </w:p>
    <w:p w14:paraId="05A76867" w14:textId="77777777" w:rsidR="000F6991" w:rsidRPr="00035280" w:rsidRDefault="000F6991" w:rsidP="000F6991">
      <w:pPr>
        <w:rPr>
          <w:rFonts w:ascii="Calibri" w:eastAsia="Calibri" w:hAnsi="Calibri"/>
          <w:b/>
          <w:sz w:val="22"/>
          <w:szCs w:val="22"/>
        </w:rPr>
      </w:pPr>
      <w:r w:rsidRPr="00035280">
        <w:rPr>
          <w:rFonts w:ascii="Calibri" w:eastAsia="Calibri" w:hAnsi="Calibri"/>
          <w:b/>
          <w:sz w:val="22"/>
          <w:szCs w:val="22"/>
        </w:rPr>
        <w:t>KOLEGIJ:   KONTROLA KAKVOĆE HRANE</w:t>
      </w:r>
    </w:p>
    <w:p w14:paraId="025CE308" w14:textId="77777777" w:rsidR="000F6991" w:rsidRPr="00035280" w:rsidRDefault="000F6991" w:rsidP="000F6991">
      <w:pPr>
        <w:rPr>
          <w:rFonts w:ascii="Calibri" w:eastAsia="Calibri" w:hAnsi="Calibri"/>
          <w:b/>
          <w:sz w:val="22"/>
          <w:szCs w:val="22"/>
        </w:rPr>
      </w:pPr>
    </w:p>
    <w:p w14:paraId="407E5271" w14:textId="77777777" w:rsidR="000F6991" w:rsidRPr="00035280" w:rsidRDefault="000F6991" w:rsidP="000F6991">
      <w:pPr>
        <w:rPr>
          <w:rFonts w:ascii="Calibri" w:eastAsia="Calibri" w:hAnsi="Calibri"/>
          <w:b/>
          <w:sz w:val="22"/>
          <w:szCs w:val="22"/>
        </w:rPr>
      </w:pPr>
      <w:r w:rsidRPr="00035280">
        <w:rPr>
          <w:rFonts w:ascii="Calibri" w:eastAsia="Calibri" w:hAnsi="Calibri"/>
          <w:b/>
          <w:sz w:val="22"/>
          <w:szCs w:val="22"/>
        </w:rPr>
        <w:t xml:space="preserve">Osijek, </w:t>
      </w:r>
      <w:r>
        <w:rPr>
          <w:rFonts w:ascii="Calibri" w:eastAsia="Calibri" w:hAnsi="Calibri"/>
          <w:b/>
          <w:sz w:val="22"/>
          <w:szCs w:val="22"/>
        </w:rPr>
        <w:t>11</w:t>
      </w:r>
      <w:r w:rsidRPr="00035280">
        <w:rPr>
          <w:rFonts w:ascii="Calibri" w:eastAsia="Calibri" w:hAnsi="Calibri"/>
          <w:b/>
          <w:sz w:val="22"/>
          <w:szCs w:val="22"/>
        </w:rPr>
        <w:t>.</w:t>
      </w:r>
      <w:r>
        <w:rPr>
          <w:rFonts w:ascii="Calibri" w:eastAsia="Calibri" w:hAnsi="Calibri"/>
          <w:b/>
          <w:sz w:val="22"/>
          <w:szCs w:val="22"/>
        </w:rPr>
        <w:t>9</w:t>
      </w:r>
      <w:r w:rsidRPr="00035280">
        <w:rPr>
          <w:rFonts w:ascii="Calibri" w:eastAsia="Calibri" w:hAnsi="Calibri"/>
          <w:b/>
          <w:sz w:val="22"/>
          <w:szCs w:val="22"/>
        </w:rPr>
        <w:t>.20</w:t>
      </w:r>
      <w:r>
        <w:rPr>
          <w:rFonts w:ascii="Calibri" w:eastAsia="Calibri" w:hAnsi="Calibri"/>
          <w:b/>
          <w:sz w:val="22"/>
          <w:szCs w:val="22"/>
        </w:rPr>
        <w:t>23</w:t>
      </w:r>
      <w:r w:rsidRPr="00035280">
        <w:rPr>
          <w:rFonts w:ascii="Calibri" w:eastAsia="Calibri" w:hAnsi="Calibri"/>
          <w:b/>
          <w:sz w:val="22"/>
          <w:szCs w:val="22"/>
        </w:rPr>
        <w:t>.</w:t>
      </w:r>
    </w:p>
    <w:p w14:paraId="492D9D28" w14:textId="77777777" w:rsidR="000F6991" w:rsidRPr="00035280" w:rsidRDefault="000F6991" w:rsidP="000F6991">
      <w:pPr>
        <w:rPr>
          <w:rFonts w:ascii="Calibri" w:eastAsia="Calibri" w:hAnsi="Calibri"/>
          <w:b/>
          <w:sz w:val="22"/>
          <w:szCs w:val="22"/>
        </w:rPr>
      </w:pPr>
    </w:p>
    <w:p w14:paraId="75F2EBC8" w14:textId="77777777" w:rsidR="000F6991" w:rsidRPr="00035280" w:rsidRDefault="000F6991" w:rsidP="000F6991">
      <w:pPr>
        <w:rPr>
          <w:rFonts w:ascii="Calibri" w:eastAsia="Calibri" w:hAnsi="Calibri"/>
          <w:b/>
          <w:sz w:val="22"/>
          <w:szCs w:val="22"/>
        </w:rPr>
      </w:pPr>
      <w:r w:rsidRPr="00035280">
        <w:rPr>
          <w:rFonts w:ascii="Calibri" w:eastAsia="Calibri" w:hAnsi="Calibri"/>
          <w:b/>
          <w:sz w:val="22"/>
          <w:szCs w:val="22"/>
        </w:rPr>
        <w:t>Rezultati  ispita  iz kolegija Kontrola kakvoće hrane  održanog 5.</w:t>
      </w:r>
      <w:r>
        <w:rPr>
          <w:rFonts w:ascii="Calibri" w:eastAsia="Calibri" w:hAnsi="Calibri"/>
          <w:b/>
          <w:sz w:val="22"/>
          <w:szCs w:val="22"/>
        </w:rPr>
        <w:t>9</w:t>
      </w:r>
      <w:r w:rsidRPr="00035280">
        <w:rPr>
          <w:rFonts w:ascii="Calibri" w:eastAsia="Calibri" w:hAnsi="Calibri"/>
          <w:b/>
          <w:sz w:val="22"/>
          <w:szCs w:val="22"/>
        </w:rPr>
        <w:t>.20</w:t>
      </w:r>
      <w:r>
        <w:rPr>
          <w:rFonts w:ascii="Calibri" w:eastAsia="Calibri" w:hAnsi="Calibri"/>
          <w:b/>
          <w:sz w:val="22"/>
          <w:szCs w:val="22"/>
        </w:rPr>
        <w:t>23</w:t>
      </w:r>
      <w:r w:rsidRPr="00035280">
        <w:rPr>
          <w:rFonts w:ascii="Calibri" w:eastAsia="Calibri" w:hAnsi="Calibri"/>
          <w:b/>
          <w:sz w:val="22"/>
          <w:szCs w:val="22"/>
        </w:rPr>
        <w:t xml:space="preserve">. </w:t>
      </w:r>
    </w:p>
    <w:p w14:paraId="034C5936" w14:textId="77777777" w:rsidR="000F6991" w:rsidRPr="00035280" w:rsidRDefault="000F6991" w:rsidP="000F6991">
      <w:pPr>
        <w:rPr>
          <w:rFonts w:ascii="Calibri" w:eastAsia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3290"/>
      </w:tblGrid>
      <w:tr w:rsidR="000F6991" w:rsidRPr="00035280" w14:paraId="6F46F770" w14:textId="77777777" w:rsidTr="00224FC1">
        <w:tc>
          <w:tcPr>
            <w:tcW w:w="3453" w:type="dxa"/>
          </w:tcPr>
          <w:p w14:paraId="23072258" w14:textId="77777777" w:rsidR="000F6991" w:rsidRPr="00035280" w:rsidRDefault="000F6991" w:rsidP="00224FC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JMBAG</w:t>
            </w:r>
          </w:p>
        </w:tc>
        <w:tc>
          <w:tcPr>
            <w:tcW w:w="3290" w:type="dxa"/>
          </w:tcPr>
          <w:p w14:paraId="63BD4683" w14:textId="77777777" w:rsidR="000F6991" w:rsidRDefault="000F6991" w:rsidP="00224FC1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USMENI SIPIT</w:t>
            </w:r>
          </w:p>
        </w:tc>
      </w:tr>
      <w:tr w:rsidR="000F6991" w:rsidRPr="00035280" w14:paraId="5F593089" w14:textId="77777777" w:rsidTr="00224FC1">
        <w:tc>
          <w:tcPr>
            <w:tcW w:w="3453" w:type="dxa"/>
          </w:tcPr>
          <w:p w14:paraId="108F7A74" w14:textId="77777777" w:rsidR="000F6991" w:rsidRPr="009226A3" w:rsidRDefault="000F6991" w:rsidP="00224FC1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226A3">
              <w:rPr>
                <w:rFonts w:ascii="Calibri" w:eastAsia="Calibri" w:hAnsi="Calibri"/>
                <w:b/>
                <w:sz w:val="22"/>
                <w:szCs w:val="22"/>
              </w:rPr>
              <w:t>0113148084 (80 %)</w:t>
            </w:r>
          </w:p>
        </w:tc>
        <w:tc>
          <w:tcPr>
            <w:tcW w:w="3290" w:type="dxa"/>
            <w:vMerge w:val="restart"/>
          </w:tcPr>
          <w:p w14:paraId="6B5963DE" w14:textId="77777777" w:rsidR="000F6991" w:rsidRPr="009226A3" w:rsidRDefault="000F6991" w:rsidP="00224FC1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226A3">
              <w:rPr>
                <w:rFonts w:ascii="Calibri" w:eastAsia="Calibri" w:hAnsi="Calibri"/>
                <w:sz w:val="22"/>
                <w:szCs w:val="22"/>
              </w:rPr>
              <w:t xml:space="preserve">12.09.2023.   </w:t>
            </w:r>
            <w:r>
              <w:rPr>
                <w:rFonts w:ascii="Calibri" w:eastAsia="Calibri" w:hAnsi="Calibri"/>
                <w:sz w:val="22"/>
                <w:szCs w:val="22"/>
              </w:rPr>
              <w:t>11</w:t>
            </w:r>
            <w:r w:rsidRPr="009226A3">
              <w:rPr>
                <w:rFonts w:ascii="Calibri" w:eastAsia="Calibri" w:hAnsi="Calibri"/>
                <w:sz w:val="22"/>
                <w:szCs w:val="22"/>
              </w:rPr>
              <w:t xml:space="preserve"> SATI</w:t>
            </w:r>
          </w:p>
        </w:tc>
      </w:tr>
      <w:tr w:rsidR="000F6991" w:rsidRPr="00035280" w14:paraId="04586865" w14:textId="77777777" w:rsidTr="00224FC1">
        <w:tc>
          <w:tcPr>
            <w:tcW w:w="3453" w:type="dxa"/>
          </w:tcPr>
          <w:p w14:paraId="7BA7DF64" w14:textId="77777777" w:rsidR="000F6991" w:rsidRPr="009226A3" w:rsidRDefault="000F6991" w:rsidP="00224FC1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9226A3">
              <w:rPr>
                <w:rFonts w:ascii="Calibri" w:eastAsia="Calibri" w:hAnsi="Calibri"/>
                <w:b/>
                <w:sz w:val="22"/>
                <w:szCs w:val="22"/>
              </w:rPr>
              <w:t>0113144503 (80 %)</w:t>
            </w:r>
          </w:p>
        </w:tc>
        <w:tc>
          <w:tcPr>
            <w:tcW w:w="3290" w:type="dxa"/>
            <w:vMerge/>
          </w:tcPr>
          <w:p w14:paraId="7232078C" w14:textId="77777777" w:rsidR="000F6991" w:rsidRPr="009226A3" w:rsidRDefault="000F6991" w:rsidP="00224FC1">
            <w:pPr>
              <w:ind w:left="1069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F6991" w:rsidRPr="00035280" w14:paraId="280EB382" w14:textId="77777777" w:rsidTr="00224FC1">
        <w:tc>
          <w:tcPr>
            <w:tcW w:w="3453" w:type="dxa"/>
          </w:tcPr>
          <w:p w14:paraId="4EA998C6" w14:textId="77777777" w:rsidR="000F6991" w:rsidRPr="009226A3" w:rsidRDefault="000F6991" w:rsidP="00224FC1">
            <w:pPr>
              <w:jc w:val="center"/>
              <w:rPr>
                <w:b/>
              </w:rPr>
            </w:pPr>
            <w:r w:rsidRPr="009226A3">
              <w:rPr>
                <w:rFonts w:ascii="Calibri" w:eastAsia="Calibri" w:hAnsi="Calibri"/>
                <w:b/>
                <w:sz w:val="22"/>
                <w:szCs w:val="22"/>
              </w:rPr>
              <w:t>0113149627 (75 %)</w:t>
            </w:r>
          </w:p>
        </w:tc>
        <w:tc>
          <w:tcPr>
            <w:tcW w:w="3290" w:type="dxa"/>
            <w:vMerge w:val="restart"/>
          </w:tcPr>
          <w:p w14:paraId="5B56B29A" w14:textId="77777777" w:rsidR="000F6991" w:rsidRPr="009226A3" w:rsidRDefault="000F6991" w:rsidP="00224FC1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226A3">
              <w:rPr>
                <w:rFonts w:ascii="Calibri" w:eastAsia="Calibri" w:hAnsi="Calibri"/>
                <w:sz w:val="22"/>
                <w:szCs w:val="22"/>
              </w:rPr>
              <w:t>12.09.2023.  10 SATI</w:t>
            </w:r>
          </w:p>
        </w:tc>
      </w:tr>
      <w:tr w:rsidR="000F6991" w:rsidRPr="00035280" w14:paraId="5002258D" w14:textId="77777777" w:rsidTr="00224FC1">
        <w:tc>
          <w:tcPr>
            <w:tcW w:w="3453" w:type="dxa"/>
          </w:tcPr>
          <w:p w14:paraId="57095BD7" w14:textId="77777777" w:rsidR="000F6991" w:rsidRPr="009226A3" w:rsidRDefault="000F6991" w:rsidP="00224FC1">
            <w:pPr>
              <w:jc w:val="center"/>
              <w:rPr>
                <w:b/>
              </w:rPr>
            </w:pPr>
            <w:r w:rsidRPr="009226A3">
              <w:rPr>
                <w:rFonts w:ascii="Calibri" w:eastAsia="Calibri" w:hAnsi="Calibri"/>
                <w:b/>
                <w:sz w:val="22"/>
                <w:szCs w:val="22"/>
              </w:rPr>
              <w:t>0149225888 (63 %)</w:t>
            </w:r>
          </w:p>
        </w:tc>
        <w:tc>
          <w:tcPr>
            <w:tcW w:w="3290" w:type="dxa"/>
            <w:vMerge/>
          </w:tcPr>
          <w:p w14:paraId="1D152A3D" w14:textId="77777777" w:rsidR="000F6991" w:rsidRPr="009226A3" w:rsidRDefault="000F6991" w:rsidP="00224FC1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F6991" w:rsidRPr="00035280" w14:paraId="5BFDE406" w14:textId="77777777" w:rsidTr="00224FC1">
        <w:tc>
          <w:tcPr>
            <w:tcW w:w="3453" w:type="dxa"/>
          </w:tcPr>
          <w:p w14:paraId="7D675F52" w14:textId="77777777" w:rsidR="000F6991" w:rsidRPr="009226A3" w:rsidRDefault="000F6991" w:rsidP="00224FC1">
            <w:pPr>
              <w:jc w:val="center"/>
              <w:rPr>
                <w:b/>
              </w:rPr>
            </w:pPr>
            <w:r w:rsidRPr="009226A3">
              <w:rPr>
                <w:rFonts w:ascii="Calibri" w:eastAsia="Calibri" w:hAnsi="Calibri"/>
                <w:b/>
                <w:sz w:val="22"/>
                <w:szCs w:val="22"/>
              </w:rPr>
              <w:t>0113147120 (60 %)</w:t>
            </w:r>
          </w:p>
        </w:tc>
        <w:tc>
          <w:tcPr>
            <w:tcW w:w="3290" w:type="dxa"/>
            <w:vMerge w:val="restart"/>
          </w:tcPr>
          <w:p w14:paraId="01C0C979" w14:textId="77777777" w:rsidR="000F6991" w:rsidRPr="009226A3" w:rsidRDefault="000F6991" w:rsidP="00224FC1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9226A3">
              <w:rPr>
                <w:rFonts w:ascii="Calibri" w:eastAsia="Calibri" w:hAnsi="Calibri"/>
                <w:sz w:val="22"/>
                <w:szCs w:val="22"/>
              </w:rPr>
              <w:t xml:space="preserve">12.09.2023.  </w:t>
            </w:r>
            <w:r>
              <w:rPr>
                <w:rFonts w:ascii="Calibri" w:eastAsia="Calibri" w:hAnsi="Calibri"/>
                <w:sz w:val="22"/>
                <w:szCs w:val="22"/>
              </w:rPr>
              <w:t>9</w:t>
            </w:r>
            <w:r w:rsidRPr="009226A3">
              <w:rPr>
                <w:rFonts w:ascii="Calibri" w:eastAsia="Calibri" w:hAnsi="Calibri"/>
                <w:sz w:val="22"/>
                <w:szCs w:val="22"/>
              </w:rPr>
              <w:t xml:space="preserve"> SATI</w:t>
            </w:r>
          </w:p>
        </w:tc>
      </w:tr>
      <w:tr w:rsidR="000F6991" w:rsidRPr="00035280" w14:paraId="5BE0CA05" w14:textId="77777777" w:rsidTr="00224FC1">
        <w:tc>
          <w:tcPr>
            <w:tcW w:w="3453" w:type="dxa"/>
          </w:tcPr>
          <w:p w14:paraId="36219572" w14:textId="77777777" w:rsidR="000F6991" w:rsidRPr="009226A3" w:rsidRDefault="000F6991" w:rsidP="00224FC1">
            <w:pPr>
              <w:jc w:val="center"/>
            </w:pPr>
            <w:r w:rsidRPr="009226A3">
              <w:rPr>
                <w:rFonts w:ascii="Calibri" w:eastAsia="Calibri" w:hAnsi="Calibri"/>
                <w:sz w:val="22"/>
                <w:szCs w:val="22"/>
              </w:rPr>
              <w:t>0113148399 (58%)</w:t>
            </w:r>
          </w:p>
        </w:tc>
        <w:tc>
          <w:tcPr>
            <w:tcW w:w="3290" w:type="dxa"/>
            <w:vMerge/>
          </w:tcPr>
          <w:p w14:paraId="416F0A09" w14:textId="77777777" w:rsidR="000F6991" w:rsidRDefault="000F6991" w:rsidP="00224FC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0F6991" w:rsidRPr="00035280" w14:paraId="5604E723" w14:textId="77777777" w:rsidTr="00224FC1">
        <w:tc>
          <w:tcPr>
            <w:tcW w:w="3453" w:type="dxa"/>
          </w:tcPr>
          <w:p w14:paraId="59B2F7FC" w14:textId="77777777" w:rsidR="000F6991" w:rsidRPr="009226A3" w:rsidRDefault="000F6991" w:rsidP="00224FC1">
            <w:pPr>
              <w:jc w:val="center"/>
            </w:pPr>
            <w:r w:rsidRPr="009226A3">
              <w:rPr>
                <w:rFonts w:ascii="Calibri" w:eastAsia="Calibri" w:hAnsi="Calibri"/>
                <w:sz w:val="22"/>
                <w:szCs w:val="22"/>
              </w:rPr>
              <w:t>0113150448 (56%)</w:t>
            </w:r>
          </w:p>
        </w:tc>
        <w:tc>
          <w:tcPr>
            <w:tcW w:w="3290" w:type="dxa"/>
            <w:vMerge/>
          </w:tcPr>
          <w:p w14:paraId="41E0540A" w14:textId="77777777" w:rsidR="000F6991" w:rsidRDefault="000F6991" w:rsidP="00224FC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14:paraId="15240BF3" w14:textId="77777777" w:rsidR="000F6991" w:rsidRPr="00035280" w:rsidRDefault="000F6991" w:rsidP="000F6991">
      <w:pPr>
        <w:rPr>
          <w:rFonts w:ascii="Calibri" w:eastAsia="Calibri" w:hAnsi="Calibri"/>
          <w:b/>
          <w:sz w:val="22"/>
          <w:szCs w:val="22"/>
        </w:rPr>
      </w:pPr>
    </w:p>
    <w:p w14:paraId="22EB21C6" w14:textId="77777777" w:rsidR="000F6991" w:rsidRDefault="000F6991" w:rsidP="000F6991">
      <w:pPr>
        <w:rPr>
          <w:rFonts w:ascii="Calibri" w:eastAsia="Calibri" w:hAnsi="Calibri"/>
          <w:b/>
          <w:sz w:val="22"/>
          <w:szCs w:val="22"/>
        </w:rPr>
      </w:pPr>
      <w:r w:rsidRPr="00035280">
        <w:rPr>
          <w:rFonts w:ascii="Calibri" w:eastAsia="Calibri" w:hAnsi="Calibri"/>
          <w:b/>
          <w:sz w:val="22"/>
          <w:szCs w:val="22"/>
        </w:rPr>
        <w:t xml:space="preserve">Studenti  koji nisu položili  mogu vidjeti svoje ispite  </w:t>
      </w:r>
      <w:r>
        <w:rPr>
          <w:rFonts w:ascii="Calibri" w:eastAsia="Calibri" w:hAnsi="Calibri"/>
          <w:b/>
          <w:sz w:val="22"/>
          <w:szCs w:val="22"/>
        </w:rPr>
        <w:t>13.09. 2023. od 9-10, ili  prema najavi/dogovoru.</w:t>
      </w:r>
    </w:p>
    <w:p w14:paraId="317B811F" w14:textId="77777777" w:rsidR="000F6991" w:rsidRDefault="000F6991" w:rsidP="000F6991">
      <w:pPr>
        <w:rPr>
          <w:rFonts w:ascii="Calibri" w:eastAsia="Calibri" w:hAnsi="Calibri"/>
          <w:b/>
          <w:sz w:val="22"/>
          <w:szCs w:val="22"/>
        </w:rPr>
      </w:pPr>
    </w:p>
    <w:p w14:paraId="4E357C20" w14:textId="77777777" w:rsidR="00935FA9" w:rsidRDefault="00935FA9"/>
    <w:sectPr w:rsidR="00935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91"/>
    <w:rsid w:val="000F6991"/>
    <w:rsid w:val="0093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E03E"/>
  <w15:chartTrackingRefBased/>
  <w15:docId w15:val="{5BED5A39-53B1-4105-8BE0-50DDEA28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2023-09-11T06:01:00Z</dcterms:created>
  <dcterms:modified xsi:type="dcterms:W3CDTF">2023-09-11T06:02:00Z</dcterms:modified>
</cp:coreProperties>
</file>