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C81D" w14:textId="77777777"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14:paraId="20E7ADF2" w14:textId="701E1025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 xml:space="preserve">Rezultati  </w:t>
      </w:r>
      <w:r w:rsidR="00672844">
        <w:rPr>
          <w:rFonts w:cstheme="minorHAnsi"/>
          <w:b/>
          <w:sz w:val="24"/>
          <w:szCs w:val="24"/>
        </w:rPr>
        <w:t>popravnog</w:t>
      </w:r>
      <w:r w:rsidRPr="005833B2">
        <w:rPr>
          <w:rFonts w:cstheme="minorHAnsi"/>
          <w:b/>
          <w:sz w:val="24"/>
          <w:szCs w:val="24"/>
        </w:rPr>
        <w:t xml:space="preserve">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672844">
        <w:rPr>
          <w:rFonts w:cstheme="minorHAnsi"/>
          <w:b/>
          <w:sz w:val="24"/>
          <w:szCs w:val="24"/>
        </w:rPr>
        <w:t>21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672844">
        <w:rPr>
          <w:rFonts w:cstheme="minorHAnsi"/>
          <w:b/>
          <w:sz w:val="24"/>
          <w:szCs w:val="24"/>
        </w:rPr>
        <w:t>0</w:t>
      </w:r>
      <w:r w:rsidR="003A253D" w:rsidRPr="005833B2">
        <w:rPr>
          <w:rFonts w:cstheme="minorHAnsi"/>
          <w:b/>
          <w:sz w:val="24"/>
          <w:szCs w:val="24"/>
        </w:rPr>
        <w:t>1.202</w:t>
      </w:r>
      <w:r w:rsidR="00672844">
        <w:rPr>
          <w:rFonts w:cstheme="minorHAnsi"/>
          <w:b/>
          <w:sz w:val="24"/>
          <w:szCs w:val="24"/>
        </w:rPr>
        <w:t>1</w:t>
      </w:r>
      <w:r w:rsidR="002F6D13" w:rsidRPr="005833B2">
        <w:rPr>
          <w:rFonts w:cstheme="minorHAnsi"/>
          <w:b/>
          <w:sz w:val="24"/>
          <w:szCs w:val="24"/>
        </w:rPr>
        <w:t>.</w:t>
      </w:r>
    </w:p>
    <w:p w14:paraId="7308D33C" w14:textId="1BABCE85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Na </w:t>
      </w:r>
      <w:r w:rsidR="00672844">
        <w:rPr>
          <w:rFonts w:cstheme="minorHAnsi"/>
          <w:sz w:val="24"/>
          <w:szCs w:val="24"/>
        </w:rPr>
        <w:t xml:space="preserve">popravnom </w:t>
      </w:r>
      <w:r w:rsidRPr="005833B2">
        <w:rPr>
          <w:rFonts w:cstheme="minorHAnsi"/>
          <w:sz w:val="24"/>
          <w:szCs w:val="24"/>
        </w:rPr>
        <w:t>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0"/>
        <w:gridCol w:w="2737"/>
        <w:gridCol w:w="3085"/>
      </w:tblGrid>
      <w:tr w:rsidR="0076217C" w:rsidRPr="005833B2" w14:paraId="30BEA483" w14:textId="77777777" w:rsidTr="0076217C">
        <w:tc>
          <w:tcPr>
            <w:tcW w:w="3240" w:type="dxa"/>
          </w:tcPr>
          <w:p w14:paraId="349C9916" w14:textId="77777777" w:rsidR="0076217C" w:rsidRPr="0076217C" w:rsidRDefault="0076217C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737" w:type="dxa"/>
          </w:tcPr>
          <w:p w14:paraId="76A9B73B" w14:textId="77777777" w:rsidR="0076217C" w:rsidRPr="0076217C" w:rsidRDefault="0076217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3085" w:type="dxa"/>
          </w:tcPr>
          <w:p w14:paraId="67E75542" w14:textId="77777777" w:rsidR="0076217C" w:rsidRPr="0076217C" w:rsidRDefault="0076217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76217C" w:rsidRPr="005833B2" w14:paraId="7039FE5E" w14:textId="77777777" w:rsidTr="0076217C">
        <w:tc>
          <w:tcPr>
            <w:tcW w:w="3240" w:type="dxa"/>
          </w:tcPr>
          <w:p w14:paraId="1CB9FFC5" w14:textId="1E7459B8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0113146095</w:t>
            </w:r>
          </w:p>
        </w:tc>
        <w:tc>
          <w:tcPr>
            <w:tcW w:w="2737" w:type="dxa"/>
          </w:tcPr>
          <w:p w14:paraId="2695FBAA" w14:textId="095D5EC7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085" w:type="dxa"/>
          </w:tcPr>
          <w:p w14:paraId="62E46D17" w14:textId="43D64E22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76217C" w:rsidRPr="005833B2" w14:paraId="09B9EA28" w14:textId="77777777" w:rsidTr="0076217C">
        <w:tc>
          <w:tcPr>
            <w:tcW w:w="3240" w:type="dxa"/>
          </w:tcPr>
          <w:p w14:paraId="7BE05561" w14:textId="761B4B09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0113146165</w:t>
            </w:r>
          </w:p>
        </w:tc>
        <w:tc>
          <w:tcPr>
            <w:tcW w:w="2737" w:type="dxa"/>
          </w:tcPr>
          <w:p w14:paraId="6838668B" w14:textId="588551F2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085" w:type="dxa"/>
          </w:tcPr>
          <w:p w14:paraId="56C2C985" w14:textId="5D1395C9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76217C" w:rsidRPr="005833B2" w14:paraId="50B57828" w14:textId="77777777" w:rsidTr="0076217C">
        <w:tc>
          <w:tcPr>
            <w:tcW w:w="3240" w:type="dxa"/>
          </w:tcPr>
          <w:p w14:paraId="3C58B728" w14:textId="79099B0D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0113146298</w:t>
            </w:r>
          </w:p>
        </w:tc>
        <w:tc>
          <w:tcPr>
            <w:tcW w:w="2737" w:type="dxa"/>
          </w:tcPr>
          <w:p w14:paraId="32773CF8" w14:textId="152E5E5D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085" w:type="dxa"/>
          </w:tcPr>
          <w:p w14:paraId="236ABBDB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76217C" w:rsidRPr="005833B2" w14:paraId="5055EE57" w14:textId="77777777" w:rsidTr="0076217C">
        <w:tc>
          <w:tcPr>
            <w:tcW w:w="3240" w:type="dxa"/>
          </w:tcPr>
          <w:p w14:paraId="5CCF67D4" w14:textId="41DE153D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0113146326</w:t>
            </w:r>
          </w:p>
        </w:tc>
        <w:tc>
          <w:tcPr>
            <w:tcW w:w="2737" w:type="dxa"/>
          </w:tcPr>
          <w:p w14:paraId="1BCF0CEE" w14:textId="63CEED36" w:rsidR="0076217C" w:rsidRPr="003E1E78" w:rsidRDefault="0067284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085" w:type="dxa"/>
          </w:tcPr>
          <w:p w14:paraId="712FC2ED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76217C" w:rsidRPr="005833B2" w14:paraId="7ABF555E" w14:textId="77777777" w:rsidTr="0076217C">
        <w:tc>
          <w:tcPr>
            <w:tcW w:w="3240" w:type="dxa"/>
          </w:tcPr>
          <w:p w14:paraId="0BA55D58" w14:textId="20941CCB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0113143004</w:t>
            </w:r>
          </w:p>
        </w:tc>
        <w:tc>
          <w:tcPr>
            <w:tcW w:w="2737" w:type="dxa"/>
          </w:tcPr>
          <w:p w14:paraId="61FAB55C" w14:textId="3A3115AA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85" w:type="dxa"/>
          </w:tcPr>
          <w:p w14:paraId="6A0C73B2" w14:textId="6B11EA38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 w:rsidRPr="00672844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7D903BA5" w14:textId="77777777" w:rsidTr="0076217C">
        <w:tc>
          <w:tcPr>
            <w:tcW w:w="3240" w:type="dxa"/>
          </w:tcPr>
          <w:p w14:paraId="193AF1F5" w14:textId="063948B2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0113145009</w:t>
            </w:r>
          </w:p>
        </w:tc>
        <w:tc>
          <w:tcPr>
            <w:tcW w:w="2737" w:type="dxa"/>
          </w:tcPr>
          <w:p w14:paraId="056112C2" w14:textId="5EA67CE6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60</w:t>
            </w:r>
          </w:p>
        </w:tc>
        <w:tc>
          <w:tcPr>
            <w:tcW w:w="3085" w:type="dxa"/>
          </w:tcPr>
          <w:p w14:paraId="78194C47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055A1594" w14:textId="77777777" w:rsidTr="0076217C">
        <w:tc>
          <w:tcPr>
            <w:tcW w:w="3240" w:type="dxa"/>
          </w:tcPr>
          <w:p w14:paraId="214D32E3" w14:textId="3C065EF1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0113146721</w:t>
            </w:r>
          </w:p>
        </w:tc>
        <w:tc>
          <w:tcPr>
            <w:tcW w:w="2737" w:type="dxa"/>
          </w:tcPr>
          <w:p w14:paraId="29A5F161" w14:textId="6732BED4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85" w:type="dxa"/>
          </w:tcPr>
          <w:p w14:paraId="5E29D194" w14:textId="64B187A8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 w:rsidRPr="00672844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7D846878" w14:textId="77777777" w:rsidTr="0076217C">
        <w:tc>
          <w:tcPr>
            <w:tcW w:w="3240" w:type="dxa"/>
          </w:tcPr>
          <w:p w14:paraId="6BFA7713" w14:textId="68CA1A50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0113146854</w:t>
            </w:r>
          </w:p>
        </w:tc>
        <w:tc>
          <w:tcPr>
            <w:tcW w:w="2737" w:type="dxa"/>
          </w:tcPr>
          <w:p w14:paraId="02B70978" w14:textId="4926B360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85" w:type="dxa"/>
          </w:tcPr>
          <w:p w14:paraId="42F2F3EB" w14:textId="651CAECD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 w:rsidRPr="00672844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7A059E08" w14:textId="77777777" w:rsidTr="0076217C">
        <w:tc>
          <w:tcPr>
            <w:tcW w:w="3240" w:type="dxa"/>
          </w:tcPr>
          <w:p w14:paraId="5BA8BC3A" w14:textId="3975BD72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0113146896</w:t>
            </w:r>
          </w:p>
        </w:tc>
        <w:tc>
          <w:tcPr>
            <w:tcW w:w="2737" w:type="dxa"/>
          </w:tcPr>
          <w:p w14:paraId="7349E7FD" w14:textId="760C8F27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85" w:type="dxa"/>
          </w:tcPr>
          <w:p w14:paraId="7555DCD4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5D02E10C" w14:textId="77777777" w:rsidTr="0076217C">
        <w:tc>
          <w:tcPr>
            <w:tcW w:w="3240" w:type="dxa"/>
          </w:tcPr>
          <w:p w14:paraId="448CA433" w14:textId="757FEA70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0113144043</w:t>
            </w:r>
          </w:p>
        </w:tc>
        <w:tc>
          <w:tcPr>
            <w:tcW w:w="2737" w:type="dxa"/>
          </w:tcPr>
          <w:p w14:paraId="628405C7" w14:textId="6147887A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85" w:type="dxa"/>
          </w:tcPr>
          <w:p w14:paraId="7DDE878B" w14:textId="55F084F2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 w:rsidRPr="00672844">
              <w:rPr>
                <w:sz w:val="24"/>
                <w:szCs w:val="24"/>
              </w:rPr>
              <w:t>vrlo dobar (4)</w:t>
            </w:r>
          </w:p>
        </w:tc>
      </w:tr>
      <w:tr w:rsidR="0076217C" w:rsidRPr="005833B2" w14:paraId="4A2969AE" w14:textId="77777777" w:rsidTr="0076217C">
        <w:tc>
          <w:tcPr>
            <w:tcW w:w="3240" w:type="dxa"/>
          </w:tcPr>
          <w:p w14:paraId="52806572" w14:textId="64986EEE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0113143735</w:t>
            </w:r>
          </w:p>
        </w:tc>
        <w:tc>
          <w:tcPr>
            <w:tcW w:w="2737" w:type="dxa"/>
          </w:tcPr>
          <w:p w14:paraId="22C0A952" w14:textId="349E8A8E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85" w:type="dxa"/>
          </w:tcPr>
          <w:p w14:paraId="542C7FA3" w14:textId="4B506B4F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 w:rsidRPr="00672844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4D6B5148" w14:textId="77777777" w:rsidTr="0076217C">
        <w:tc>
          <w:tcPr>
            <w:tcW w:w="3240" w:type="dxa"/>
          </w:tcPr>
          <w:p w14:paraId="31C80D68" w14:textId="4F1AF337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0113147120</w:t>
            </w:r>
          </w:p>
        </w:tc>
        <w:tc>
          <w:tcPr>
            <w:tcW w:w="2737" w:type="dxa"/>
          </w:tcPr>
          <w:p w14:paraId="62B71669" w14:textId="1ABE7015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085" w:type="dxa"/>
          </w:tcPr>
          <w:p w14:paraId="24E3ACDD" w14:textId="3CB526CB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 w:rsidRPr="00672844">
              <w:rPr>
                <w:sz w:val="24"/>
                <w:szCs w:val="24"/>
              </w:rPr>
              <w:t>vrlo dobar (4)</w:t>
            </w:r>
          </w:p>
        </w:tc>
      </w:tr>
      <w:tr w:rsidR="0076217C" w:rsidRPr="005833B2" w14:paraId="1A9FCA3E" w14:textId="77777777" w:rsidTr="0076217C">
        <w:tc>
          <w:tcPr>
            <w:tcW w:w="3240" w:type="dxa"/>
          </w:tcPr>
          <w:p w14:paraId="291A1D6F" w14:textId="051C8681" w:rsidR="0076217C" w:rsidRPr="003E1E78" w:rsidRDefault="00672844" w:rsidP="0076217C">
            <w:pPr>
              <w:rPr>
                <w:rFonts w:cstheme="minorHAnsi"/>
                <w:sz w:val="24"/>
                <w:szCs w:val="24"/>
              </w:rPr>
            </w:pPr>
            <w:r w:rsidRPr="00672844">
              <w:rPr>
                <w:rFonts w:cstheme="minorHAnsi"/>
                <w:sz w:val="24"/>
                <w:szCs w:val="24"/>
              </w:rPr>
              <w:t>0113147162</w:t>
            </w:r>
          </w:p>
        </w:tc>
        <w:tc>
          <w:tcPr>
            <w:tcW w:w="2737" w:type="dxa"/>
          </w:tcPr>
          <w:p w14:paraId="69E802D7" w14:textId="50D9F478" w:rsidR="0076217C" w:rsidRPr="003E1E78" w:rsidRDefault="00672844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04C1D1F1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46FC648F" w14:textId="77777777" w:rsidTr="0076217C">
        <w:tc>
          <w:tcPr>
            <w:tcW w:w="3240" w:type="dxa"/>
          </w:tcPr>
          <w:p w14:paraId="7F1E6F22" w14:textId="6F86B3D4" w:rsidR="0076217C" w:rsidRPr="003E1E78" w:rsidRDefault="00634660" w:rsidP="0076217C">
            <w:pPr>
              <w:rPr>
                <w:rFonts w:cstheme="minorHAnsi"/>
                <w:sz w:val="24"/>
                <w:szCs w:val="24"/>
              </w:rPr>
            </w:pPr>
            <w:r w:rsidRPr="00634660">
              <w:rPr>
                <w:rFonts w:cstheme="minorHAnsi"/>
                <w:sz w:val="24"/>
                <w:szCs w:val="24"/>
              </w:rPr>
              <w:t>0113147183</w:t>
            </w:r>
          </w:p>
        </w:tc>
        <w:tc>
          <w:tcPr>
            <w:tcW w:w="2737" w:type="dxa"/>
          </w:tcPr>
          <w:p w14:paraId="4D9A578C" w14:textId="6AFF3AFD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085" w:type="dxa"/>
          </w:tcPr>
          <w:p w14:paraId="351D7ACA" w14:textId="3A3C9FAC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 w:rsidRPr="00634660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616C7FDF" w14:textId="77777777" w:rsidTr="0076217C">
        <w:tc>
          <w:tcPr>
            <w:tcW w:w="3240" w:type="dxa"/>
          </w:tcPr>
          <w:p w14:paraId="5BAA9F3C" w14:textId="4457D8E3" w:rsidR="0076217C" w:rsidRPr="003E1E78" w:rsidRDefault="00634660" w:rsidP="0076217C">
            <w:pPr>
              <w:rPr>
                <w:rFonts w:cstheme="minorHAnsi"/>
                <w:sz w:val="24"/>
                <w:szCs w:val="24"/>
              </w:rPr>
            </w:pPr>
            <w:r w:rsidRPr="00634660">
              <w:rPr>
                <w:rFonts w:cstheme="minorHAnsi"/>
                <w:sz w:val="24"/>
                <w:szCs w:val="24"/>
              </w:rPr>
              <w:t>0113147206</w:t>
            </w:r>
          </w:p>
        </w:tc>
        <w:tc>
          <w:tcPr>
            <w:tcW w:w="2737" w:type="dxa"/>
          </w:tcPr>
          <w:p w14:paraId="3BABA01B" w14:textId="632C3787" w:rsidR="0076217C" w:rsidRPr="003E1E78" w:rsidRDefault="00634660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085" w:type="dxa"/>
          </w:tcPr>
          <w:p w14:paraId="422A0772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76217C" w:rsidRPr="005833B2" w14:paraId="40D35D70" w14:textId="77777777" w:rsidTr="0076217C">
        <w:tc>
          <w:tcPr>
            <w:tcW w:w="3240" w:type="dxa"/>
          </w:tcPr>
          <w:p w14:paraId="1A727797" w14:textId="24C5FFD5" w:rsidR="0076217C" w:rsidRPr="003E1E78" w:rsidRDefault="00634660" w:rsidP="0076217C">
            <w:pPr>
              <w:rPr>
                <w:rFonts w:cstheme="minorHAnsi"/>
                <w:sz w:val="24"/>
                <w:szCs w:val="24"/>
              </w:rPr>
            </w:pPr>
            <w:r w:rsidRPr="00634660">
              <w:rPr>
                <w:rFonts w:cstheme="minorHAnsi"/>
                <w:sz w:val="24"/>
                <w:szCs w:val="24"/>
              </w:rPr>
              <w:t>0113147269</w:t>
            </w:r>
          </w:p>
        </w:tc>
        <w:tc>
          <w:tcPr>
            <w:tcW w:w="2737" w:type="dxa"/>
          </w:tcPr>
          <w:p w14:paraId="34628CB6" w14:textId="1678A2C3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85" w:type="dxa"/>
          </w:tcPr>
          <w:p w14:paraId="43BCE614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3D3AD224" w14:textId="77777777" w:rsidTr="0076217C">
        <w:tc>
          <w:tcPr>
            <w:tcW w:w="3240" w:type="dxa"/>
          </w:tcPr>
          <w:p w14:paraId="07B4792B" w14:textId="41F1BBCE" w:rsidR="0076217C" w:rsidRPr="003E1E78" w:rsidRDefault="00634660" w:rsidP="0076217C">
            <w:pPr>
              <w:rPr>
                <w:rFonts w:cstheme="minorHAnsi"/>
                <w:sz w:val="24"/>
                <w:szCs w:val="24"/>
              </w:rPr>
            </w:pPr>
            <w:r w:rsidRPr="00634660">
              <w:rPr>
                <w:rFonts w:cstheme="minorHAnsi"/>
                <w:sz w:val="24"/>
                <w:szCs w:val="24"/>
              </w:rPr>
              <w:t>0113145500</w:t>
            </w:r>
          </w:p>
        </w:tc>
        <w:tc>
          <w:tcPr>
            <w:tcW w:w="2737" w:type="dxa"/>
          </w:tcPr>
          <w:p w14:paraId="3199142E" w14:textId="5726C9BE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58A7ECF8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6890987C" w14:textId="77777777" w:rsidTr="0076217C">
        <w:tc>
          <w:tcPr>
            <w:tcW w:w="3240" w:type="dxa"/>
          </w:tcPr>
          <w:p w14:paraId="149C8613" w14:textId="64AC2259" w:rsidR="0076217C" w:rsidRPr="003E1E78" w:rsidRDefault="00634660" w:rsidP="0076217C">
            <w:pPr>
              <w:rPr>
                <w:rFonts w:cstheme="minorHAnsi"/>
                <w:sz w:val="24"/>
                <w:szCs w:val="24"/>
              </w:rPr>
            </w:pPr>
            <w:r w:rsidRPr="00634660">
              <w:rPr>
                <w:rFonts w:cstheme="minorHAnsi"/>
                <w:sz w:val="24"/>
                <w:szCs w:val="24"/>
              </w:rPr>
              <w:t>0113147323</w:t>
            </w:r>
          </w:p>
        </w:tc>
        <w:tc>
          <w:tcPr>
            <w:tcW w:w="2737" w:type="dxa"/>
          </w:tcPr>
          <w:p w14:paraId="53D035F5" w14:textId="03F332BC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85" w:type="dxa"/>
          </w:tcPr>
          <w:p w14:paraId="75B2D48A" w14:textId="6BF4DD54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 w:rsidRPr="00634660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53CCE303" w14:textId="77777777" w:rsidTr="0076217C">
        <w:tc>
          <w:tcPr>
            <w:tcW w:w="3240" w:type="dxa"/>
          </w:tcPr>
          <w:p w14:paraId="0E36ABAF" w14:textId="0C3FABF3" w:rsidR="0076217C" w:rsidRPr="003E1E78" w:rsidRDefault="00634660" w:rsidP="0076217C">
            <w:pPr>
              <w:rPr>
                <w:rFonts w:cstheme="minorHAnsi"/>
                <w:sz w:val="24"/>
                <w:szCs w:val="24"/>
              </w:rPr>
            </w:pPr>
            <w:r w:rsidRPr="00634660">
              <w:rPr>
                <w:rFonts w:cstheme="minorHAnsi"/>
                <w:sz w:val="24"/>
                <w:szCs w:val="24"/>
              </w:rPr>
              <w:t>0113147365</w:t>
            </w:r>
          </w:p>
        </w:tc>
        <w:tc>
          <w:tcPr>
            <w:tcW w:w="2737" w:type="dxa"/>
          </w:tcPr>
          <w:p w14:paraId="62651BDC" w14:textId="153E4B62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5BEAA51B" w14:textId="77BECE3D" w:rsidR="0076217C" w:rsidRPr="003E1E78" w:rsidRDefault="00634660" w:rsidP="0076217C">
            <w:pPr>
              <w:jc w:val="center"/>
              <w:rPr>
                <w:sz w:val="24"/>
                <w:szCs w:val="24"/>
              </w:rPr>
            </w:pPr>
            <w:r w:rsidRPr="00634660">
              <w:rPr>
                <w:sz w:val="24"/>
                <w:szCs w:val="24"/>
              </w:rPr>
              <w:t>dovoljan (2)</w:t>
            </w:r>
          </w:p>
        </w:tc>
      </w:tr>
    </w:tbl>
    <w:p w14:paraId="320BAEC0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053BDA2A" w14:textId="77777777" w:rsidR="00B80E25" w:rsidRPr="005833B2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Vaše odgovore ste vidjeli odmah po završetku pismenog ispita, tako da znate kako ste na dana pitanja odgovorili.</w:t>
      </w:r>
    </w:p>
    <w:p w14:paraId="642D2BA3" w14:textId="77777777" w:rsidR="00B80E25" w:rsidRPr="005833B2" w:rsidRDefault="00B80E25" w:rsidP="00EB4CAC">
      <w:pPr>
        <w:rPr>
          <w:rFonts w:cstheme="minorHAnsi"/>
          <w:sz w:val="24"/>
          <w:szCs w:val="24"/>
        </w:rPr>
      </w:pPr>
    </w:p>
    <w:p w14:paraId="33EFF6C4" w14:textId="5846EF7D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U Osijeku, 2</w:t>
      </w:r>
      <w:r w:rsidR="00672844">
        <w:rPr>
          <w:rFonts w:cstheme="minorHAnsi"/>
          <w:sz w:val="24"/>
          <w:szCs w:val="24"/>
        </w:rPr>
        <w:t>1</w:t>
      </w:r>
      <w:r w:rsidRPr="005833B2">
        <w:rPr>
          <w:rFonts w:cstheme="minorHAnsi"/>
          <w:sz w:val="24"/>
          <w:szCs w:val="24"/>
        </w:rPr>
        <w:t>.</w:t>
      </w:r>
      <w:r w:rsidR="00672844">
        <w:rPr>
          <w:rFonts w:cstheme="minorHAnsi"/>
          <w:sz w:val="24"/>
          <w:szCs w:val="24"/>
        </w:rPr>
        <w:t>0</w:t>
      </w:r>
      <w:r w:rsidRPr="005833B2">
        <w:rPr>
          <w:rFonts w:cstheme="minorHAnsi"/>
          <w:sz w:val="24"/>
          <w:szCs w:val="24"/>
        </w:rPr>
        <w:t>1.202</w:t>
      </w:r>
      <w:r w:rsidR="00672844">
        <w:rPr>
          <w:rFonts w:cstheme="minorHAnsi"/>
          <w:sz w:val="24"/>
          <w:szCs w:val="24"/>
        </w:rPr>
        <w:t>1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271A81" w:rsidRPr="005833B2">
        <w:rPr>
          <w:rFonts w:cstheme="minorHAnsi"/>
          <w:sz w:val="24"/>
          <w:szCs w:val="24"/>
        </w:rPr>
        <w:t xml:space="preserve">izv.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801B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4C46E047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A7BEC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6A9B8717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0B"/>
    <w:rsid w:val="00004405"/>
    <w:rsid w:val="00097511"/>
    <w:rsid w:val="000B3FAA"/>
    <w:rsid w:val="000E1C29"/>
    <w:rsid w:val="000E724F"/>
    <w:rsid w:val="00120982"/>
    <w:rsid w:val="00271A81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833B2"/>
    <w:rsid w:val="00634660"/>
    <w:rsid w:val="0066670B"/>
    <w:rsid w:val="00672844"/>
    <w:rsid w:val="00740223"/>
    <w:rsid w:val="0076217C"/>
    <w:rsid w:val="007A2C98"/>
    <w:rsid w:val="008A1E8E"/>
    <w:rsid w:val="00973FDE"/>
    <w:rsid w:val="00A83ABC"/>
    <w:rsid w:val="00AB07E9"/>
    <w:rsid w:val="00B37BA1"/>
    <w:rsid w:val="00B64022"/>
    <w:rsid w:val="00B80E25"/>
    <w:rsid w:val="00B83A30"/>
    <w:rsid w:val="00BA49F9"/>
    <w:rsid w:val="00CC2E4E"/>
    <w:rsid w:val="00CD7C63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1609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Dubravko Pichler</cp:lastModifiedBy>
  <cp:revision>4</cp:revision>
  <cp:lastPrinted>2021-01-21T19:22:00Z</cp:lastPrinted>
  <dcterms:created xsi:type="dcterms:W3CDTF">2021-01-21T19:08:00Z</dcterms:created>
  <dcterms:modified xsi:type="dcterms:W3CDTF">2021-01-21T19:28:00Z</dcterms:modified>
</cp:coreProperties>
</file>